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78" w:rsidRPr="00AE104D" w:rsidRDefault="000B42C0" w:rsidP="00633478">
      <w:pPr>
        <w:rPr>
          <w:lang w:val="et-EE"/>
        </w:rPr>
      </w:pPr>
      <w:r w:rsidRPr="00AE104D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AE104D" w:rsidRDefault="00633478" w:rsidP="00633478">
      <w:pPr>
        <w:rPr>
          <w:lang w:val="et-EE"/>
        </w:rPr>
      </w:pPr>
    </w:p>
    <w:p w:rsidR="00633478" w:rsidRPr="00AE104D" w:rsidRDefault="00633478" w:rsidP="00633478">
      <w:pPr>
        <w:rPr>
          <w:lang w:val="et-EE"/>
        </w:rPr>
      </w:pPr>
    </w:p>
    <w:p w:rsidR="00633478" w:rsidRPr="00AE104D" w:rsidRDefault="00633478" w:rsidP="00633478">
      <w:pPr>
        <w:rPr>
          <w:lang w:val="et-EE"/>
        </w:rPr>
      </w:pPr>
    </w:p>
    <w:p w:rsidR="00633478" w:rsidRPr="00AE104D" w:rsidRDefault="00633478" w:rsidP="00633478">
      <w:pPr>
        <w:rPr>
          <w:lang w:val="et-EE"/>
        </w:rPr>
      </w:pPr>
    </w:p>
    <w:p w:rsidR="00633478" w:rsidRPr="00AE104D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AE104D">
        <w:rPr>
          <w:sz w:val="36"/>
          <w:lang w:val="et-EE"/>
        </w:rPr>
        <w:t>JÕELÄHTME</w:t>
      </w:r>
      <w:r w:rsidR="00633478" w:rsidRPr="00AE104D">
        <w:rPr>
          <w:sz w:val="36"/>
          <w:lang w:val="et-EE"/>
        </w:rPr>
        <w:t xml:space="preserve"> VALLAVALITSUS</w:t>
      </w:r>
      <w:r w:rsidR="00633478" w:rsidRPr="00AE104D">
        <w:rPr>
          <w:sz w:val="36"/>
          <w:lang w:val="et-EE"/>
        </w:rPr>
        <w:tab/>
      </w:r>
    </w:p>
    <w:p w:rsidR="00A0304D" w:rsidRPr="00AE104D" w:rsidRDefault="00A0304D" w:rsidP="00A0304D">
      <w:pPr>
        <w:rPr>
          <w:lang w:val="et-EE"/>
        </w:rPr>
      </w:pPr>
    </w:p>
    <w:p w:rsidR="007F53C6" w:rsidRPr="00AE104D" w:rsidRDefault="007F53C6" w:rsidP="00A92E79">
      <w:pPr>
        <w:rPr>
          <w:b/>
          <w:lang w:val="et-EE"/>
        </w:rPr>
      </w:pPr>
    </w:p>
    <w:p w:rsidR="00DF75A0" w:rsidRPr="00AE104D" w:rsidRDefault="00DF75A0" w:rsidP="00A92E79">
      <w:pPr>
        <w:rPr>
          <w:b/>
          <w:lang w:val="et-EE"/>
        </w:rPr>
      </w:pPr>
    </w:p>
    <w:p w:rsidR="004B3B00" w:rsidRPr="00AE104D" w:rsidRDefault="00FB32DA" w:rsidP="004B3B00">
      <w:pPr>
        <w:jc w:val="both"/>
        <w:rPr>
          <w:lang w:val="et-EE"/>
        </w:rPr>
      </w:pPr>
      <w:r w:rsidRPr="00AE104D">
        <w:rPr>
          <w:lang w:val="et-EE"/>
        </w:rPr>
        <w:t>Andrei Abramov</w:t>
      </w:r>
      <w:r w:rsidR="001A1F35" w:rsidRPr="00AE104D">
        <w:rPr>
          <w:lang w:val="et-EE"/>
        </w:rPr>
        <w:t xml:space="preserve"> </w:t>
      </w:r>
      <w:r w:rsidR="001A1F35" w:rsidRPr="00AE104D">
        <w:rPr>
          <w:lang w:val="et-EE"/>
        </w:rPr>
        <w:tab/>
      </w:r>
      <w:r w:rsidR="001A1F35" w:rsidRPr="00AE104D">
        <w:rPr>
          <w:lang w:val="et-EE"/>
        </w:rPr>
        <w:tab/>
      </w:r>
      <w:r w:rsidR="001A1F35" w:rsidRPr="00AE104D">
        <w:rPr>
          <w:lang w:val="et-EE"/>
        </w:rPr>
        <w:tab/>
      </w:r>
      <w:r w:rsidR="001A1F35" w:rsidRPr="00AE104D">
        <w:rPr>
          <w:lang w:val="et-EE"/>
        </w:rPr>
        <w:tab/>
      </w:r>
      <w:r w:rsidR="001A1F35" w:rsidRPr="00AE104D">
        <w:rPr>
          <w:lang w:val="et-EE"/>
        </w:rPr>
        <w:tab/>
      </w:r>
      <w:r w:rsidR="001A1F35" w:rsidRPr="00AE104D">
        <w:rPr>
          <w:lang w:val="et-EE"/>
        </w:rPr>
        <w:tab/>
      </w:r>
    </w:p>
    <w:p w:rsidR="00A92E79" w:rsidRPr="00AE104D" w:rsidRDefault="00AE104D" w:rsidP="004B3B00">
      <w:pPr>
        <w:rPr>
          <w:lang w:val="et-EE"/>
        </w:rPr>
      </w:pPr>
      <w:hyperlink r:id="rId9" w:history="1">
        <w:r w:rsidR="00FB32DA" w:rsidRPr="00AE104D">
          <w:rPr>
            <w:rStyle w:val="Hperlink"/>
            <w:lang w:val="et-EE"/>
          </w:rPr>
          <w:t>abramov.andrei@hotmail.com</w:t>
        </w:r>
      </w:hyperlink>
      <w:r w:rsidR="00FD5977" w:rsidRPr="00AE104D">
        <w:rPr>
          <w:lang w:val="et-EE"/>
        </w:rPr>
        <w:tab/>
      </w:r>
      <w:r w:rsidR="00FD5977" w:rsidRPr="00AE104D">
        <w:rPr>
          <w:lang w:val="et-EE"/>
        </w:rPr>
        <w:tab/>
      </w:r>
      <w:r w:rsidR="00FD5977" w:rsidRPr="00AE104D">
        <w:rPr>
          <w:lang w:val="et-EE"/>
        </w:rPr>
        <w:tab/>
      </w:r>
      <w:r w:rsidR="00FD5977" w:rsidRPr="00AE104D">
        <w:rPr>
          <w:lang w:val="et-EE"/>
        </w:rPr>
        <w:tab/>
      </w:r>
      <w:r w:rsidR="00E66FF5" w:rsidRPr="00AE104D">
        <w:rPr>
          <w:lang w:val="et-EE"/>
        </w:rPr>
        <w:tab/>
      </w:r>
      <w:r w:rsidR="00870EA6" w:rsidRPr="00AE104D">
        <w:rPr>
          <w:lang w:val="et-EE"/>
        </w:rPr>
        <w:t>23</w:t>
      </w:r>
      <w:r w:rsidR="00FB32DA" w:rsidRPr="00AE104D">
        <w:rPr>
          <w:lang w:val="et-EE"/>
        </w:rPr>
        <w:t>.12.2019</w:t>
      </w:r>
      <w:r w:rsidR="00A92E79" w:rsidRPr="00AE104D">
        <w:rPr>
          <w:lang w:val="et-EE"/>
        </w:rPr>
        <w:t xml:space="preserve"> nr 7-3/</w:t>
      </w:r>
      <w:r w:rsidR="00FB32DA" w:rsidRPr="00AE104D">
        <w:rPr>
          <w:lang w:val="et-EE"/>
        </w:rPr>
        <w:t>4387-1</w:t>
      </w:r>
    </w:p>
    <w:p w:rsidR="00A92E79" w:rsidRPr="00AE104D" w:rsidRDefault="00A92E79" w:rsidP="00A92E79">
      <w:pPr>
        <w:rPr>
          <w:lang w:val="et-EE"/>
        </w:rPr>
      </w:pPr>
    </w:p>
    <w:p w:rsidR="00A92E79" w:rsidRPr="00AE104D" w:rsidRDefault="00A92E79" w:rsidP="00A92E79">
      <w:pPr>
        <w:rPr>
          <w:b/>
          <w:lang w:val="et-EE"/>
        </w:rPr>
      </w:pPr>
    </w:p>
    <w:p w:rsidR="00A92E79" w:rsidRPr="00AE104D" w:rsidRDefault="00A92E79" w:rsidP="00A92E79">
      <w:pPr>
        <w:rPr>
          <w:b/>
          <w:lang w:val="et-EE"/>
        </w:rPr>
      </w:pPr>
    </w:p>
    <w:p w:rsidR="000F325D" w:rsidRPr="00AE104D" w:rsidRDefault="000957A6" w:rsidP="000F325D">
      <w:pPr>
        <w:rPr>
          <w:b/>
          <w:lang w:val="et-EE"/>
        </w:rPr>
      </w:pPr>
      <w:r w:rsidRPr="00AE104D">
        <w:rPr>
          <w:b/>
          <w:lang w:val="et-EE"/>
        </w:rPr>
        <w:t>Uu</w:t>
      </w:r>
      <w:r w:rsidR="001A1F35" w:rsidRPr="00AE104D">
        <w:rPr>
          <w:b/>
          <w:lang w:val="et-EE"/>
        </w:rPr>
        <w:t>sküla Hansu ja Kuri maaüksuste detailplaneering</w:t>
      </w:r>
    </w:p>
    <w:p w:rsidR="00AB3E9F" w:rsidRPr="00AE104D" w:rsidRDefault="00AB3E9F" w:rsidP="00E66FF5">
      <w:pPr>
        <w:rPr>
          <w:b/>
          <w:lang w:val="et-EE"/>
        </w:rPr>
      </w:pPr>
    </w:p>
    <w:p w:rsidR="00F761C9" w:rsidRPr="00AE104D" w:rsidRDefault="00F761C9" w:rsidP="00E66FF5">
      <w:pPr>
        <w:rPr>
          <w:lang w:val="et-EE"/>
        </w:rPr>
      </w:pPr>
    </w:p>
    <w:p w:rsidR="00CD2CDF" w:rsidRPr="00AE104D" w:rsidRDefault="00AB3E9F" w:rsidP="00130D66">
      <w:pPr>
        <w:jc w:val="both"/>
        <w:rPr>
          <w:lang w:val="et-EE"/>
        </w:rPr>
      </w:pPr>
      <w:r w:rsidRPr="00AE104D">
        <w:rPr>
          <w:lang w:val="et-EE"/>
        </w:rPr>
        <w:t xml:space="preserve">Olete oma 27.11.2019 </w:t>
      </w:r>
      <w:proofErr w:type="spellStart"/>
      <w:r w:rsidRPr="00AE104D">
        <w:rPr>
          <w:lang w:val="et-EE"/>
        </w:rPr>
        <w:t>e-kirjas</w:t>
      </w:r>
      <w:proofErr w:type="spellEnd"/>
      <w:r w:rsidRPr="00AE104D">
        <w:rPr>
          <w:lang w:val="et-EE"/>
        </w:rPr>
        <w:t xml:space="preserve"> (valla dokumendiregi</w:t>
      </w:r>
      <w:r w:rsidR="009943FC" w:rsidRPr="00AE104D">
        <w:rPr>
          <w:lang w:val="et-EE"/>
        </w:rPr>
        <w:t>s</w:t>
      </w:r>
      <w:r w:rsidRPr="00AE104D">
        <w:rPr>
          <w:lang w:val="et-EE"/>
        </w:rPr>
        <w:t xml:space="preserve">tris </w:t>
      </w:r>
      <w:proofErr w:type="spellStart"/>
      <w:r w:rsidRPr="00AE104D">
        <w:rPr>
          <w:lang w:val="et-EE"/>
        </w:rPr>
        <w:t>reg</w:t>
      </w:r>
      <w:proofErr w:type="spellEnd"/>
      <w:r w:rsidRPr="00AE104D">
        <w:rPr>
          <w:lang w:val="et-EE"/>
        </w:rPr>
        <w:t xml:space="preserve"> nr 7-3/4387) esitanud vastuväite</w:t>
      </w:r>
      <w:r w:rsidR="009943FC" w:rsidRPr="00AE104D">
        <w:rPr>
          <w:lang w:val="et-EE"/>
        </w:rPr>
        <w:t>id</w:t>
      </w:r>
      <w:r w:rsidR="001F5DFA" w:rsidRPr="00AE104D">
        <w:rPr>
          <w:lang w:val="et-EE"/>
        </w:rPr>
        <w:t xml:space="preserve"> ja küsimusi</w:t>
      </w:r>
      <w:r w:rsidRPr="00AE104D">
        <w:rPr>
          <w:lang w:val="et-EE"/>
        </w:rPr>
        <w:t xml:space="preserve"> Uusküla Hansu ja Kuri maaüksuste</w:t>
      </w:r>
      <w:r w:rsidRPr="00AE104D">
        <w:rPr>
          <w:b/>
          <w:lang w:val="et-EE"/>
        </w:rPr>
        <w:t xml:space="preserve"> </w:t>
      </w:r>
      <w:r w:rsidRPr="00AE104D">
        <w:rPr>
          <w:lang w:val="et-EE"/>
        </w:rPr>
        <w:t>detailplaneeringu</w:t>
      </w:r>
      <w:r w:rsidR="009943FC" w:rsidRPr="00AE104D">
        <w:rPr>
          <w:lang w:val="et-EE"/>
        </w:rPr>
        <w:t xml:space="preserve">le, mille avalik väljapanek toimus </w:t>
      </w:r>
      <w:r w:rsidR="009943FC" w:rsidRPr="00AE104D">
        <w:rPr>
          <w:bCs/>
          <w:lang w:val="et-EE"/>
        </w:rPr>
        <w:t>18.11–02.12.2019</w:t>
      </w:r>
      <w:r w:rsidRPr="00AE104D">
        <w:rPr>
          <w:lang w:val="et-EE"/>
        </w:rPr>
        <w:t xml:space="preserve">. </w:t>
      </w:r>
    </w:p>
    <w:p w:rsidR="000E5372" w:rsidRPr="00AE104D" w:rsidRDefault="00A5223B" w:rsidP="000E537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lang w:val="et-EE"/>
        </w:rPr>
      </w:pPr>
      <w:r w:rsidRPr="00AE104D">
        <w:rPr>
          <w:color w:val="000000"/>
          <w:bdr w:val="none" w:sz="0" w:space="0" w:color="auto" w:frame="1"/>
          <w:lang w:val="et-EE"/>
        </w:rPr>
        <w:t xml:space="preserve">Küsite, et kuigi Hansu ja Kuri detailplaneeringu koostamine toimub juba </w:t>
      </w:r>
      <w:r w:rsidR="000E5372" w:rsidRPr="00AE104D">
        <w:rPr>
          <w:color w:val="000000"/>
          <w:bdr w:val="none" w:sz="0" w:space="0" w:color="auto" w:frame="1"/>
          <w:lang w:val="et-EE"/>
        </w:rPr>
        <w:t>mõned aastad</w:t>
      </w:r>
      <w:r w:rsidRPr="00AE104D">
        <w:rPr>
          <w:color w:val="000000"/>
          <w:bdr w:val="none" w:sz="0" w:space="0" w:color="auto" w:frame="1"/>
          <w:lang w:val="et-EE"/>
        </w:rPr>
        <w:t>, aga teid on teavitatud alles nüüd</w:t>
      </w:r>
      <w:r w:rsidR="000E5372" w:rsidRPr="00AE104D">
        <w:rPr>
          <w:color w:val="000000"/>
          <w:bdr w:val="none" w:sz="0" w:space="0" w:color="auto" w:frame="1"/>
          <w:lang w:val="et-EE"/>
        </w:rPr>
        <w:t>.</w:t>
      </w:r>
    </w:p>
    <w:p w:rsidR="00C83AE4" w:rsidRPr="00AE104D" w:rsidRDefault="004914E9" w:rsidP="005D0F73">
      <w:pPr>
        <w:shd w:val="clear" w:color="auto" w:fill="FFFFFF"/>
        <w:spacing w:before="100" w:beforeAutospacing="1" w:after="100" w:afterAutospacing="1"/>
        <w:jc w:val="both"/>
        <w:rPr>
          <w:lang w:val="et-EE"/>
        </w:rPr>
      </w:pPr>
      <w:r w:rsidRPr="00AE104D">
        <w:rPr>
          <w:lang w:val="et-EE"/>
        </w:rPr>
        <w:t>Detailplaneeringu koostamisse</w:t>
      </w:r>
      <w:r w:rsidR="00A5223B" w:rsidRPr="00AE104D">
        <w:rPr>
          <w:lang w:val="et-EE"/>
        </w:rPr>
        <w:t xml:space="preserve"> kaasatakse piirinaabr</w:t>
      </w:r>
      <w:r w:rsidRPr="00AE104D">
        <w:rPr>
          <w:lang w:val="et-EE"/>
        </w:rPr>
        <w:t>e</w:t>
      </w:r>
      <w:r w:rsidR="00A5223B" w:rsidRPr="00AE104D">
        <w:rPr>
          <w:lang w:val="et-EE"/>
        </w:rPr>
        <w:t>id ja teisi keda võ</w:t>
      </w:r>
      <w:r w:rsidRPr="00AE104D">
        <w:rPr>
          <w:lang w:val="et-EE"/>
        </w:rPr>
        <w:t>ib planeeringulahendus puudutada</w:t>
      </w:r>
      <w:r w:rsidR="00A5223B" w:rsidRPr="00AE104D">
        <w:rPr>
          <w:lang w:val="et-EE"/>
        </w:rPr>
        <w:t xml:space="preserve"> vastavalt </w:t>
      </w:r>
      <w:proofErr w:type="spellStart"/>
      <w:r w:rsidR="00A5223B" w:rsidRPr="00AE104D">
        <w:rPr>
          <w:lang w:val="et-EE"/>
        </w:rPr>
        <w:t>PlanS</w:t>
      </w:r>
      <w:proofErr w:type="spellEnd"/>
      <w:r w:rsidR="00A5223B" w:rsidRPr="00AE104D">
        <w:rPr>
          <w:lang w:val="et-EE"/>
        </w:rPr>
        <w:t xml:space="preserve"> toodud nõuetele</w:t>
      </w:r>
      <w:r w:rsidR="000E5372" w:rsidRPr="00AE104D">
        <w:rPr>
          <w:lang w:val="et-EE"/>
        </w:rPr>
        <w:t xml:space="preserve">. Käesoleva </w:t>
      </w:r>
      <w:r w:rsidR="00A5223B" w:rsidRPr="00AE104D">
        <w:rPr>
          <w:lang w:val="et-EE"/>
        </w:rPr>
        <w:t xml:space="preserve"> </w:t>
      </w:r>
      <w:r w:rsidR="000E5372" w:rsidRPr="00AE104D">
        <w:rPr>
          <w:lang w:val="et-EE"/>
        </w:rPr>
        <w:t>d</w:t>
      </w:r>
      <w:r w:rsidR="00DB0308" w:rsidRPr="00AE104D">
        <w:rPr>
          <w:lang w:val="et-EE"/>
        </w:rPr>
        <w:t xml:space="preserve">etailplaneeringu algatamisest teatati 20.05.2016 ilmunud ajalehes Harju Elu, Jõelähtme vallalehes </w:t>
      </w:r>
      <w:r w:rsidR="000E5372" w:rsidRPr="00AE104D">
        <w:rPr>
          <w:lang w:val="et-EE"/>
        </w:rPr>
        <w:t>ja elektroonilises väljaandes.</w:t>
      </w:r>
      <w:r w:rsidR="00DB0308" w:rsidRPr="00AE104D">
        <w:rPr>
          <w:lang w:val="et-EE"/>
        </w:rPr>
        <w:t xml:space="preserve"> Puudutatud isikuid teavitati vallavalitsuse 12.05.2016 kirjaga nr 7-3/2090. Meie andmetel olete teie oma kinnistu omandanud juulis 2018 ehk siis </w:t>
      </w:r>
      <w:r w:rsidR="000E5372" w:rsidRPr="00AE104D">
        <w:rPr>
          <w:lang w:val="et-EE"/>
        </w:rPr>
        <w:t>teid ei saanud varem detailplaneeringu koostamisse ka kaasata. Teid kui p</w:t>
      </w:r>
      <w:r w:rsidR="00F55975" w:rsidRPr="00AE104D">
        <w:rPr>
          <w:lang w:val="et-EE"/>
        </w:rPr>
        <w:t>iirinaabrit</w:t>
      </w:r>
      <w:r w:rsidR="00CD6166" w:rsidRPr="00AE104D">
        <w:rPr>
          <w:lang w:val="et-EE"/>
        </w:rPr>
        <w:t xml:space="preserve"> </w:t>
      </w:r>
      <w:r w:rsidR="00F55975" w:rsidRPr="00AE104D">
        <w:rPr>
          <w:lang w:val="et-EE"/>
        </w:rPr>
        <w:t xml:space="preserve">kutsuti </w:t>
      </w:r>
      <w:r w:rsidR="000E5372" w:rsidRPr="00AE104D">
        <w:rPr>
          <w:lang w:val="et-EE"/>
        </w:rPr>
        <w:t>detailplaneeringu</w:t>
      </w:r>
      <w:r w:rsidR="00F55975" w:rsidRPr="00AE104D">
        <w:rPr>
          <w:lang w:val="et-EE"/>
        </w:rPr>
        <w:t>ga tutvuma</w:t>
      </w:r>
      <w:r w:rsidR="000E5372" w:rsidRPr="00AE104D">
        <w:rPr>
          <w:lang w:val="et-EE"/>
        </w:rPr>
        <w:t xml:space="preserve"> </w:t>
      </w:r>
      <w:r w:rsidR="00F55975" w:rsidRPr="00AE104D">
        <w:rPr>
          <w:lang w:val="et-EE"/>
        </w:rPr>
        <w:t>selle avaliku väljapaneku jooksul ning</w:t>
      </w:r>
      <w:r w:rsidR="000E5372" w:rsidRPr="00AE104D">
        <w:rPr>
          <w:lang w:val="et-EE"/>
        </w:rPr>
        <w:t xml:space="preserve"> </w:t>
      </w:r>
      <w:r w:rsidR="00F55975" w:rsidRPr="00AE104D">
        <w:rPr>
          <w:lang w:val="et-EE"/>
        </w:rPr>
        <w:t>Jõelähtme Vallavalitsus teavitas teid</w:t>
      </w:r>
      <w:r w:rsidR="00DB0308" w:rsidRPr="00AE104D">
        <w:rPr>
          <w:lang w:val="et-EE"/>
        </w:rPr>
        <w:t xml:space="preserve"> 05.11.2019 kirjaga nr 7-3/4109.</w:t>
      </w:r>
    </w:p>
    <w:p w:rsidR="00FB32DA" w:rsidRPr="00AE104D" w:rsidRDefault="00F447E7" w:rsidP="009714C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lang w:val="et-EE"/>
        </w:rPr>
      </w:pPr>
      <w:r w:rsidRPr="00AE104D">
        <w:rPr>
          <w:bdr w:val="none" w:sz="0" w:space="0" w:color="auto" w:frame="1"/>
          <w:lang w:val="et-EE"/>
        </w:rPr>
        <w:t>Küsite, et p</w:t>
      </w:r>
      <w:r w:rsidR="00DB0308" w:rsidRPr="00AE104D">
        <w:rPr>
          <w:bdr w:val="none" w:sz="0" w:space="0" w:color="auto" w:frame="1"/>
          <w:lang w:val="et-EE"/>
        </w:rPr>
        <w:t xml:space="preserve">rojekti koosseisus </w:t>
      </w:r>
      <w:r w:rsidR="00FB32DA" w:rsidRPr="00AE104D">
        <w:rPr>
          <w:bdr w:val="none" w:sz="0" w:space="0" w:color="auto" w:frame="1"/>
          <w:lang w:val="et-EE"/>
        </w:rPr>
        <w:t>on dokument </w:t>
      </w:r>
      <w:r w:rsidR="008315BE" w:rsidRPr="00AE104D">
        <w:rPr>
          <w:bdr w:val="none" w:sz="0" w:space="0" w:color="auto" w:frame="1"/>
          <w:lang w:val="et-EE"/>
        </w:rPr>
        <w:t>(</w:t>
      </w:r>
      <w:r w:rsidR="00FB32DA" w:rsidRPr="00AE104D">
        <w:rPr>
          <w:bdr w:val="none" w:sz="0" w:space="0" w:color="auto" w:frame="1"/>
          <w:lang w:val="et-EE"/>
        </w:rPr>
        <w:t>2019.0</w:t>
      </w:r>
      <w:r w:rsidRPr="00AE104D">
        <w:rPr>
          <w:bdr w:val="none" w:sz="0" w:space="0" w:color="auto" w:frame="1"/>
          <w:lang w:val="et-EE"/>
        </w:rPr>
        <w:t xml:space="preserve">6.28_seisukoha </w:t>
      </w:r>
      <w:proofErr w:type="spellStart"/>
      <w:r w:rsidRPr="00AE104D">
        <w:rPr>
          <w:bdr w:val="none" w:sz="0" w:space="0" w:color="auto" w:frame="1"/>
          <w:lang w:val="et-EE"/>
        </w:rPr>
        <w:t>küsimine_RKAS</w:t>
      </w:r>
      <w:proofErr w:type="spellEnd"/>
      <w:r w:rsidRPr="00AE104D">
        <w:rPr>
          <w:bdr w:val="none" w:sz="0" w:space="0" w:color="auto" w:frame="1"/>
          <w:lang w:val="et-EE"/>
        </w:rPr>
        <w:t xml:space="preserve"> OÜ</w:t>
      </w:r>
      <w:r w:rsidR="008315BE" w:rsidRPr="00AE104D">
        <w:rPr>
          <w:bdr w:val="none" w:sz="0" w:space="0" w:color="auto" w:frame="1"/>
          <w:lang w:val="et-EE"/>
        </w:rPr>
        <w:t>)</w:t>
      </w:r>
      <w:r w:rsidRPr="00AE104D">
        <w:rPr>
          <w:bdr w:val="none" w:sz="0" w:space="0" w:color="auto" w:frame="1"/>
          <w:lang w:val="et-EE"/>
        </w:rPr>
        <w:t>.</w:t>
      </w:r>
      <w:r w:rsidR="00FB32DA" w:rsidRPr="00AE104D">
        <w:rPr>
          <w:bdr w:val="none" w:sz="0" w:space="0" w:color="auto" w:frame="1"/>
          <w:lang w:val="et-EE"/>
        </w:rPr>
        <w:t xml:space="preserve"> </w:t>
      </w:r>
      <w:r w:rsidRPr="00AE104D">
        <w:rPr>
          <w:bdr w:val="none" w:sz="0" w:space="0" w:color="auto" w:frame="1"/>
          <w:lang w:val="et-EE"/>
        </w:rPr>
        <w:t xml:space="preserve">Teie andmetel on </w:t>
      </w:r>
      <w:r w:rsidR="00FB32DA" w:rsidRPr="00AE104D">
        <w:rPr>
          <w:bdr w:val="none" w:sz="0" w:space="0" w:color="auto" w:frame="1"/>
          <w:lang w:val="et-EE"/>
        </w:rPr>
        <w:t>firma kustu</w:t>
      </w:r>
      <w:r w:rsidR="00DB0308" w:rsidRPr="00AE104D">
        <w:rPr>
          <w:bdr w:val="none" w:sz="0" w:space="0" w:color="auto" w:frame="1"/>
          <w:lang w:val="et-EE"/>
        </w:rPr>
        <w:t>tatu</w:t>
      </w:r>
      <w:r w:rsidR="00FB32DA" w:rsidRPr="00AE104D">
        <w:rPr>
          <w:bdr w:val="none" w:sz="0" w:space="0" w:color="auto" w:frame="1"/>
          <w:lang w:val="et-EE"/>
        </w:rPr>
        <w:t>d äriregistrist alates </w:t>
      </w:r>
      <w:r w:rsidRPr="00AE104D">
        <w:rPr>
          <w:bdr w:val="none" w:sz="0" w:space="0" w:color="auto" w:frame="1"/>
          <w:shd w:val="clear" w:color="auto" w:fill="FFFFFF"/>
          <w:lang w:val="et-EE"/>
        </w:rPr>
        <w:t>19.06.2017.</w:t>
      </w:r>
      <w:r w:rsidR="00FB32DA" w:rsidRPr="00AE104D">
        <w:rPr>
          <w:bdr w:val="none" w:sz="0" w:space="0" w:color="auto" w:frame="1"/>
          <w:shd w:val="clear" w:color="auto" w:fill="FFFFFF"/>
          <w:lang w:val="et-EE"/>
        </w:rPr>
        <w:t xml:space="preserve"> </w:t>
      </w:r>
      <w:r w:rsidRPr="00AE104D">
        <w:rPr>
          <w:bdr w:val="none" w:sz="0" w:space="0" w:color="auto" w:frame="1"/>
          <w:shd w:val="clear" w:color="auto" w:fill="FFFFFF"/>
          <w:lang w:val="et-EE"/>
        </w:rPr>
        <w:t xml:space="preserve">Tunnete huvi, </w:t>
      </w:r>
      <w:r w:rsidR="00FB32DA" w:rsidRPr="00AE104D">
        <w:rPr>
          <w:bdr w:val="none" w:sz="0" w:space="0" w:color="auto" w:frame="1"/>
          <w:shd w:val="clear" w:color="auto" w:fill="FFFFFF"/>
          <w:lang w:val="et-EE"/>
        </w:rPr>
        <w:t xml:space="preserve">mis küsimus oli ja kas </w:t>
      </w:r>
      <w:r w:rsidRPr="00AE104D">
        <w:rPr>
          <w:bdr w:val="none" w:sz="0" w:space="0" w:color="auto" w:frame="1"/>
          <w:shd w:val="clear" w:color="auto" w:fill="FFFFFF"/>
          <w:lang w:val="et-EE"/>
        </w:rPr>
        <w:t xml:space="preserve">vald on </w:t>
      </w:r>
      <w:r w:rsidR="00FB32DA" w:rsidRPr="00AE104D">
        <w:rPr>
          <w:bdr w:val="none" w:sz="0" w:space="0" w:color="auto" w:frame="1"/>
          <w:shd w:val="clear" w:color="auto" w:fill="FFFFFF"/>
          <w:lang w:val="et-EE"/>
        </w:rPr>
        <w:t>vastus</w:t>
      </w:r>
      <w:r w:rsidRPr="00AE104D">
        <w:rPr>
          <w:bdr w:val="none" w:sz="0" w:space="0" w:color="auto" w:frame="1"/>
          <w:shd w:val="clear" w:color="auto" w:fill="FFFFFF"/>
          <w:lang w:val="et-EE"/>
        </w:rPr>
        <w:t>e saanud</w:t>
      </w:r>
    </w:p>
    <w:p w:rsidR="001C070A" w:rsidRPr="00AE104D" w:rsidRDefault="000E7325" w:rsidP="008315BE">
      <w:pPr>
        <w:jc w:val="both"/>
        <w:rPr>
          <w:lang w:val="et-EE"/>
        </w:rPr>
      </w:pPr>
      <w:r w:rsidRPr="00AE104D">
        <w:rPr>
          <w:lang w:val="et-EE"/>
        </w:rPr>
        <w:t xml:space="preserve">Teile huvipakkuva kirjaga küsiti </w:t>
      </w:r>
      <w:r w:rsidR="001C070A" w:rsidRPr="00AE104D">
        <w:rPr>
          <w:lang w:val="et-EE"/>
        </w:rPr>
        <w:t xml:space="preserve">Uusküla Hansu ja Kuri maaüksuste </w:t>
      </w:r>
      <w:r w:rsidR="001C070A" w:rsidRPr="00AE104D">
        <w:rPr>
          <w:bCs/>
          <w:lang w:val="et-EE"/>
        </w:rPr>
        <w:t>detailplaneeringule seisukoh</w:t>
      </w:r>
      <w:r w:rsidR="00F447E7" w:rsidRPr="00AE104D">
        <w:rPr>
          <w:bCs/>
          <w:lang w:val="et-EE"/>
        </w:rPr>
        <w:t>t</w:t>
      </w:r>
      <w:r w:rsidR="001C070A" w:rsidRPr="00AE104D">
        <w:rPr>
          <w:bCs/>
          <w:lang w:val="et-EE"/>
        </w:rPr>
        <w:t>a</w:t>
      </w:r>
      <w:r w:rsidR="00F447E7" w:rsidRPr="00AE104D">
        <w:rPr>
          <w:bCs/>
          <w:lang w:val="et-EE"/>
        </w:rPr>
        <w:t xml:space="preserve"> Oleg Kuzminilt (</w:t>
      </w:r>
      <w:r w:rsidR="00F447E7" w:rsidRPr="00AE104D">
        <w:rPr>
          <w:bdr w:val="none" w:sz="0" w:space="0" w:color="auto" w:frame="1"/>
          <w:lang w:val="et-EE"/>
        </w:rPr>
        <w:t xml:space="preserve">RKAS OÜ) </w:t>
      </w:r>
      <w:r w:rsidR="00F447E7" w:rsidRPr="00AE104D">
        <w:rPr>
          <w:lang w:val="et-EE"/>
        </w:rPr>
        <w:t xml:space="preserve">vastavalt planeerimisseaduse § 133 lõikele 1, mis sätestab, et </w:t>
      </w:r>
      <w:r w:rsidR="008315BE" w:rsidRPr="00AE104D">
        <w:rPr>
          <w:lang w:val="et-EE"/>
        </w:rPr>
        <w:t>d</w:t>
      </w:r>
      <w:r w:rsidR="00F447E7" w:rsidRPr="00AE104D">
        <w:rPr>
          <w:rStyle w:val="fontstyle01"/>
          <w:rFonts w:ascii="Times New Roman" w:hAnsi="Times New Roman"/>
          <w:sz w:val="24"/>
          <w:szCs w:val="24"/>
          <w:lang w:val="et-EE"/>
        </w:rPr>
        <w:t>etailplaneering esitatakse kooskõlastamiseks asutustele ning</w:t>
      </w:r>
      <w:r w:rsidR="00F447E7" w:rsidRPr="00AE104D">
        <w:rPr>
          <w:color w:val="000000"/>
          <w:lang w:val="et-EE"/>
        </w:rPr>
        <w:t xml:space="preserve"> </w:t>
      </w:r>
      <w:r w:rsidR="00F447E7" w:rsidRPr="00AE104D">
        <w:rPr>
          <w:rStyle w:val="fontstyle01"/>
          <w:rFonts w:ascii="Times New Roman" w:hAnsi="Times New Roman"/>
          <w:sz w:val="24"/>
          <w:szCs w:val="24"/>
          <w:lang w:val="et-EE"/>
        </w:rPr>
        <w:t xml:space="preserve">teavitatakse </w:t>
      </w:r>
      <w:r w:rsidR="00C4780D" w:rsidRPr="00AE104D">
        <w:rPr>
          <w:rStyle w:val="fontstyle01"/>
          <w:rFonts w:ascii="Times New Roman" w:hAnsi="Times New Roman"/>
          <w:sz w:val="24"/>
          <w:szCs w:val="24"/>
          <w:lang w:val="et-EE"/>
        </w:rPr>
        <w:t xml:space="preserve">puudutatud </w:t>
      </w:r>
      <w:r w:rsidR="00F447E7" w:rsidRPr="00AE104D">
        <w:rPr>
          <w:rStyle w:val="fontstyle01"/>
          <w:rFonts w:ascii="Times New Roman" w:hAnsi="Times New Roman"/>
          <w:sz w:val="24"/>
          <w:szCs w:val="24"/>
          <w:lang w:val="et-EE"/>
        </w:rPr>
        <w:t>isikuid võimalusest avaldada detailplaneeringu kohta arvamust.</w:t>
      </w:r>
      <w:r w:rsidR="00C4780D" w:rsidRPr="00AE104D">
        <w:rPr>
          <w:rStyle w:val="fontstyle01"/>
          <w:rFonts w:ascii="Times New Roman" w:hAnsi="Times New Roman"/>
          <w:sz w:val="24"/>
          <w:szCs w:val="24"/>
          <w:lang w:val="et-EE"/>
        </w:rPr>
        <w:t xml:space="preserve"> K</w:t>
      </w:r>
      <w:r w:rsidR="00611339" w:rsidRPr="00AE104D">
        <w:rPr>
          <w:rStyle w:val="fontstyle01"/>
          <w:rFonts w:ascii="Times New Roman" w:hAnsi="Times New Roman"/>
          <w:sz w:val="24"/>
          <w:szCs w:val="24"/>
          <w:lang w:val="et-EE"/>
        </w:rPr>
        <w:t xml:space="preserve">irjale </w:t>
      </w:r>
      <w:r w:rsidR="00C4780D" w:rsidRPr="00AE104D">
        <w:rPr>
          <w:rStyle w:val="fontstyle01"/>
          <w:rFonts w:ascii="Times New Roman" w:hAnsi="Times New Roman"/>
          <w:sz w:val="24"/>
          <w:szCs w:val="24"/>
          <w:lang w:val="et-EE"/>
        </w:rPr>
        <w:t xml:space="preserve">vastas </w:t>
      </w:r>
      <w:proofErr w:type="spellStart"/>
      <w:r w:rsidR="00C4780D" w:rsidRPr="00AE104D">
        <w:rPr>
          <w:rStyle w:val="fontstyle01"/>
          <w:rFonts w:ascii="Times New Roman" w:hAnsi="Times New Roman"/>
          <w:sz w:val="24"/>
          <w:szCs w:val="24"/>
          <w:lang w:val="et-EE"/>
        </w:rPr>
        <w:t>eratee</w:t>
      </w:r>
      <w:proofErr w:type="spellEnd"/>
      <w:r w:rsidR="00C4780D" w:rsidRPr="00AE104D">
        <w:rPr>
          <w:rStyle w:val="fontstyle01"/>
          <w:rFonts w:ascii="Times New Roman" w:hAnsi="Times New Roman"/>
          <w:sz w:val="24"/>
          <w:szCs w:val="24"/>
          <w:lang w:val="et-EE"/>
        </w:rPr>
        <w:t xml:space="preserve"> kaasomanik Jüri Jalakas.  </w:t>
      </w:r>
      <w:r w:rsidR="00120616" w:rsidRPr="00AE104D">
        <w:rPr>
          <w:rStyle w:val="fontstyle01"/>
          <w:rFonts w:ascii="Times New Roman" w:hAnsi="Times New Roman"/>
          <w:sz w:val="24"/>
          <w:szCs w:val="24"/>
          <w:lang w:val="et-EE"/>
        </w:rPr>
        <w:t>P</w:t>
      </w:r>
      <w:r w:rsidR="00A01FBE" w:rsidRPr="00AE104D">
        <w:rPr>
          <w:rStyle w:val="fontstyle01"/>
          <w:rFonts w:ascii="Times New Roman" w:hAnsi="Times New Roman"/>
          <w:sz w:val="24"/>
          <w:szCs w:val="24"/>
          <w:lang w:val="et-EE"/>
        </w:rPr>
        <w:t xml:space="preserve">laneerimisseaduse </w:t>
      </w:r>
      <w:r w:rsidR="00A01FBE" w:rsidRPr="00AE104D">
        <w:rPr>
          <w:lang w:val="et-EE"/>
        </w:rPr>
        <w:t>§ 133 lõi</w:t>
      </w:r>
      <w:r w:rsidR="00120616" w:rsidRPr="00AE104D">
        <w:rPr>
          <w:lang w:val="et-EE"/>
        </w:rPr>
        <w:t>ge</w:t>
      </w:r>
      <w:r w:rsidR="00A01FBE" w:rsidRPr="00AE104D">
        <w:rPr>
          <w:lang w:val="et-EE"/>
        </w:rPr>
        <w:t xml:space="preserve"> 2</w:t>
      </w:r>
      <w:r w:rsidR="00120616" w:rsidRPr="00AE104D">
        <w:rPr>
          <w:lang w:val="et-EE"/>
        </w:rPr>
        <w:t xml:space="preserve"> sätestab mh</w:t>
      </w:r>
      <w:r w:rsidR="00A01FBE" w:rsidRPr="00AE104D">
        <w:rPr>
          <w:lang w:val="et-EE"/>
        </w:rPr>
        <w:t xml:space="preserve">, et </w:t>
      </w:r>
      <w:r w:rsidR="00A01FBE" w:rsidRPr="00AE104D">
        <w:rPr>
          <w:rStyle w:val="fontstyle01"/>
          <w:rFonts w:ascii="Times New Roman" w:hAnsi="Times New Roman"/>
          <w:sz w:val="24"/>
          <w:szCs w:val="24"/>
          <w:lang w:val="et-EE"/>
        </w:rPr>
        <w:t xml:space="preserve">kui </w:t>
      </w:r>
      <w:proofErr w:type="spellStart"/>
      <w:r w:rsidR="00A01FBE" w:rsidRPr="00AE104D">
        <w:rPr>
          <w:rStyle w:val="fontstyle01"/>
          <w:rFonts w:ascii="Times New Roman" w:hAnsi="Times New Roman"/>
          <w:sz w:val="24"/>
          <w:szCs w:val="24"/>
          <w:lang w:val="et-EE"/>
        </w:rPr>
        <w:t>kooskõlastaja</w:t>
      </w:r>
      <w:proofErr w:type="spellEnd"/>
      <w:r w:rsidR="00A01FBE" w:rsidRPr="00AE104D">
        <w:rPr>
          <w:rStyle w:val="fontstyle01"/>
          <w:rFonts w:ascii="Times New Roman" w:hAnsi="Times New Roman"/>
          <w:sz w:val="24"/>
          <w:szCs w:val="24"/>
          <w:lang w:val="et-EE"/>
        </w:rPr>
        <w:t xml:space="preserve"> või arvamuse andja ei ole 30 päeva jooksul arvates</w:t>
      </w:r>
      <w:r w:rsidR="00FF0706" w:rsidRPr="00AE104D">
        <w:rPr>
          <w:rStyle w:val="fontstyle01"/>
          <w:rFonts w:ascii="Times New Roman" w:hAnsi="Times New Roman"/>
          <w:sz w:val="24"/>
          <w:szCs w:val="24"/>
          <w:lang w:val="et-EE"/>
        </w:rPr>
        <w:t xml:space="preserve"> </w:t>
      </w:r>
      <w:r w:rsidR="00A01FBE" w:rsidRPr="00AE104D">
        <w:rPr>
          <w:rStyle w:val="fontstyle01"/>
          <w:rFonts w:ascii="Times New Roman" w:hAnsi="Times New Roman"/>
          <w:sz w:val="24"/>
          <w:szCs w:val="24"/>
          <w:lang w:val="et-EE"/>
        </w:rPr>
        <w:t xml:space="preserve">kooskõlastamisest keeldunud või arvamust avaldanud ega ole taotlenud tähtaja pikendamist, loetakse detailplaneering </w:t>
      </w:r>
      <w:proofErr w:type="spellStart"/>
      <w:r w:rsidR="00A01FBE" w:rsidRPr="00AE104D">
        <w:rPr>
          <w:rStyle w:val="fontstyle01"/>
          <w:rFonts w:ascii="Times New Roman" w:hAnsi="Times New Roman"/>
          <w:sz w:val="24"/>
          <w:szCs w:val="24"/>
          <w:lang w:val="et-EE"/>
        </w:rPr>
        <w:t>kooskõlastaja</w:t>
      </w:r>
      <w:proofErr w:type="spellEnd"/>
      <w:r w:rsidR="00A01FBE" w:rsidRPr="00AE104D">
        <w:rPr>
          <w:rStyle w:val="fontstyle01"/>
          <w:rFonts w:ascii="Times New Roman" w:hAnsi="Times New Roman"/>
          <w:sz w:val="24"/>
          <w:szCs w:val="24"/>
          <w:lang w:val="et-EE"/>
        </w:rPr>
        <w:t xml:space="preserve"> poolt vaikimisi kooskõlastatuk</w:t>
      </w:r>
      <w:r w:rsidR="00120616" w:rsidRPr="00AE104D">
        <w:rPr>
          <w:rStyle w:val="fontstyle01"/>
          <w:rFonts w:ascii="Times New Roman" w:hAnsi="Times New Roman"/>
          <w:sz w:val="24"/>
          <w:szCs w:val="24"/>
          <w:lang w:val="et-EE"/>
        </w:rPr>
        <w:t>s.</w:t>
      </w:r>
      <w:r w:rsidR="00A01FBE" w:rsidRPr="00AE104D">
        <w:rPr>
          <w:rStyle w:val="fontstyle01"/>
          <w:rFonts w:ascii="Times New Roman" w:hAnsi="Times New Roman"/>
          <w:sz w:val="24"/>
          <w:szCs w:val="24"/>
          <w:lang w:val="et-EE"/>
        </w:rPr>
        <w:t xml:space="preserve"> </w:t>
      </w:r>
    </w:p>
    <w:p w:rsidR="00FB32DA" w:rsidRPr="00AE104D" w:rsidRDefault="00FB32DA" w:rsidP="008315B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23130"/>
          <w:lang w:val="et-EE"/>
        </w:rPr>
      </w:pPr>
      <w:r w:rsidRPr="00AE104D">
        <w:rPr>
          <w:color w:val="252525"/>
          <w:bdr w:val="none" w:sz="0" w:space="0" w:color="auto" w:frame="1"/>
          <w:lang w:val="et-EE"/>
        </w:rPr>
        <w:t>Taha</w:t>
      </w:r>
      <w:r w:rsidR="008315BE" w:rsidRPr="00AE104D">
        <w:rPr>
          <w:color w:val="252525"/>
          <w:bdr w:val="none" w:sz="0" w:space="0" w:color="auto" w:frame="1"/>
          <w:lang w:val="et-EE"/>
        </w:rPr>
        <w:t>te</w:t>
      </w:r>
      <w:r w:rsidR="001F5DFA" w:rsidRPr="00AE104D">
        <w:rPr>
          <w:color w:val="252525"/>
          <w:bdr w:val="none" w:sz="0" w:space="0" w:color="auto" w:frame="1"/>
          <w:lang w:val="et-EE"/>
        </w:rPr>
        <w:t xml:space="preserve"> teada</w:t>
      </w:r>
      <w:r w:rsidR="004914E9" w:rsidRPr="00AE104D">
        <w:rPr>
          <w:color w:val="252525"/>
          <w:bdr w:val="none" w:sz="0" w:space="0" w:color="auto" w:frame="1"/>
          <w:lang w:val="et-EE"/>
        </w:rPr>
        <w:t>,</w:t>
      </w:r>
      <w:r w:rsidR="001F5DFA" w:rsidRPr="00AE104D">
        <w:rPr>
          <w:color w:val="252525"/>
          <w:bdr w:val="none" w:sz="0" w:space="0" w:color="auto" w:frame="1"/>
          <w:lang w:val="et-EE"/>
        </w:rPr>
        <w:t xml:space="preserve"> millise </w:t>
      </w:r>
      <w:r w:rsidRPr="00AE104D">
        <w:rPr>
          <w:color w:val="252525"/>
          <w:bdr w:val="none" w:sz="0" w:space="0" w:color="auto" w:frame="1"/>
          <w:lang w:val="et-EE"/>
        </w:rPr>
        <w:t>tootmise laiendus</w:t>
      </w:r>
      <w:r w:rsidR="008315BE" w:rsidRPr="00AE104D">
        <w:rPr>
          <w:color w:val="252525"/>
          <w:bdr w:val="none" w:sz="0" w:space="0" w:color="auto" w:frame="1"/>
          <w:lang w:val="et-EE"/>
        </w:rPr>
        <w:t xml:space="preserve">t </w:t>
      </w:r>
      <w:proofErr w:type="spellStart"/>
      <w:r w:rsidR="008315BE" w:rsidRPr="00AE104D">
        <w:rPr>
          <w:color w:val="252525"/>
          <w:bdr w:val="none" w:sz="0" w:space="0" w:color="auto" w:frame="1"/>
          <w:lang w:val="et-EE"/>
        </w:rPr>
        <w:t>planeeritatakse</w:t>
      </w:r>
      <w:proofErr w:type="spellEnd"/>
      <w:r w:rsidR="008315BE" w:rsidRPr="00AE104D">
        <w:rPr>
          <w:color w:val="252525"/>
          <w:bdr w:val="none" w:sz="0" w:space="0" w:color="auto" w:frame="1"/>
          <w:lang w:val="et-EE"/>
        </w:rPr>
        <w:t xml:space="preserve"> ja millest tuleneb hoonete ehitis</w:t>
      </w:r>
      <w:r w:rsidR="004914E9" w:rsidRPr="00AE104D">
        <w:rPr>
          <w:color w:val="252525"/>
          <w:bdr w:val="none" w:sz="0" w:space="0" w:color="auto" w:frame="1"/>
          <w:lang w:val="et-EE"/>
        </w:rPr>
        <w:t>ealuse pinna suurus</w:t>
      </w:r>
      <w:r w:rsidR="00120616" w:rsidRPr="00AE104D">
        <w:rPr>
          <w:color w:val="252525"/>
          <w:bdr w:val="none" w:sz="0" w:space="0" w:color="auto" w:frame="1"/>
          <w:lang w:val="et-EE"/>
        </w:rPr>
        <w:t>. Küsite, kui palju </w:t>
      </w:r>
      <w:r w:rsidR="008315BE" w:rsidRPr="00AE104D">
        <w:rPr>
          <w:color w:val="252525"/>
          <w:bdr w:val="none" w:sz="0" w:space="0" w:color="auto" w:frame="1"/>
          <w:lang w:val="et-EE"/>
        </w:rPr>
        <w:t xml:space="preserve">tõuseb müra ja </w:t>
      </w:r>
      <w:r w:rsidRPr="00AE104D">
        <w:rPr>
          <w:color w:val="252525"/>
          <w:bdr w:val="none" w:sz="0" w:space="0" w:color="auto" w:frame="1"/>
          <w:lang w:val="et-EE"/>
        </w:rPr>
        <w:t xml:space="preserve">kas </w:t>
      </w:r>
      <w:r w:rsidR="008315BE" w:rsidRPr="00AE104D">
        <w:rPr>
          <w:color w:val="252525"/>
          <w:bdr w:val="none" w:sz="0" w:space="0" w:color="auto" w:frame="1"/>
          <w:lang w:val="et-EE"/>
        </w:rPr>
        <w:t xml:space="preserve">Teil </w:t>
      </w:r>
      <w:r w:rsidRPr="00AE104D">
        <w:rPr>
          <w:color w:val="252525"/>
          <w:bdr w:val="none" w:sz="0" w:space="0" w:color="auto" w:frame="1"/>
          <w:lang w:val="et-EE"/>
        </w:rPr>
        <w:t xml:space="preserve">on õigus </w:t>
      </w:r>
      <w:r w:rsidR="004914E9" w:rsidRPr="00AE104D">
        <w:rPr>
          <w:color w:val="252525"/>
          <w:bdr w:val="none" w:sz="0" w:space="0" w:color="auto" w:frame="1"/>
          <w:lang w:val="et-EE"/>
        </w:rPr>
        <w:t xml:space="preserve">nõuda </w:t>
      </w:r>
      <w:r w:rsidRPr="00AE104D">
        <w:rPr>
          <w:color w:val="252525"/>
          <w:bdr w:val="none" w:sz="0" w:space="0" w:color="auto" w:frame="1"/>
          <w:lang w:val="et-EE"/>
        </w:rPr>
        <w:t>müra</w:t>
      </w:r>
      <w:r w:rsidR="008315BE" w:rsidRPr="00AE104D">
        <w:rPr>
          <w:color w:val="252525"/>
          <w:bdr w:val="none" w:sz="0" w:space="0" w:color="auto" w:frame="1"/>
          <w:lang w:val="et-EE"/>
        </w:rPr>
        <w:t>tõkkeseinte rajamist.</w:t>
      </w:r>
      <w:r w:rsidRPr="00AE104D">
        <w:rPr>
          <w:color w:val="252525"/>
          <w:bdr w:val="none" w:sz="0" w:space="0" w:color="auto" w:frame="1"/>
          <w:lang w:val="et-EE"/>
        </w:rPr>
        <w:t xml:space="preserve"> </w:t>
      </w:r>
      <w:r w:rsidR="008315BE" w:rsidRPr="00AE104D">
        <w:rPr>
          <w:color w:val="252525"/>
          <w:bdr w:val="none" w:sz="0" w:space="0" w:color="auto" w:frame="1"/>
          <w:lang w:val="et-EE"/>
        </w:rPr>
        <w:t>Tahate teada, mis on nii paljude (3) abihoonete rajamise eesmärk.</w:t>
      </w:r>
    </w:p>
    <w:p w:rsidR="009714C8" w:rsidRPr="00AE104D" w:rsidRDefault="00F55975" w:rsidP="00F55975">
      <w:pPr>
        <w:jc w:val="both"/>
        <w:rPr>
          <w:color w:val="323130"/>
          <w:lang w:val="et-EE"/>
        </w:rPr>
      </w:pPr>
      <w:r w:rsidRPr="00AE104D">
        <w:rPr>
          <w:color w:val="323130"/>
          <w:lang w:val="et-EE"/>
        </w:rPr>
        <w:t>Vastavalt koostatava detailplaneeringu seletuskirjale toodetakse</w:t>
      </w:r>
      <w:r w:rsidR="008315BE" w:rsidRPr="00AE104D">
        <w:rPr>
          <w:color w:val="323130"/>
          <w:lang w:val="et-EE"/>
        </w:rPr>
        <w:t xml:space="preserve"> olemasolevates </w:t>
      </w:r>
      <w:r w:rsidRPr="00AE104D">
        <w:rPr>
          <w:color w:val="323130"/>
          <w:lang w:val="et-EE"/>
        </w:rPr>
        <w:t xml:space="preserve">hoonetes erinevaid plastpudeleid. Planeeringuga laiendatakse </w:t>
      </w:r>
      <w:r w:rsidR="00AE68DD" w:rsidRPr="00AE104D">
        <w:rPr>
          <w:color w:val="323130"/>
          <w:lang w:val="et-EE"/>
        </w:rPr>
        <w:t xml:space="preserve">olemasolevate </w:t>
      </w:r>
      <w:r w:rsidRPr="00AE104D">
        <w:rPr>
          <w:color w:val="323130"/>
          <w:lang w:val="et-EE"/>
        </w:rPr>
        <w:t>tootmishoone</w:t>
      </w:r>
      <w:r w:rsidR="00AE68DD" w:rsidRPr="00AE104D">
        <w:rPr>
          <w:color w:val="323130"/>
          <w:lang w:val="et-EE"/>
        </w:rPr>
        <w:t>te</w:t>
      </w:r>
      <w:r w:rsidRPr="00AE104D">
        <w:rPr>
          <w:color w:val="323130"/>
          <w:lang w:val="et-EE"/>
        </w:rPr>
        <w:t xml:space="preserve"> ja ladude </w:t>
      </w:r>
      <w:r w:rsidRPr="00AE104D">
        <w:rPr>
          <w:color w:val="323130"/>
          <w:lang w:val="et-EE"/>
        </w:rPr>
        <w:lastRenderedPageBreak/>
        <w:t xml:space="preserve">pindasid. Detailplaneeringuga ei kavandata tegevusi välisõhus, mis tähendab, et müra tase ei tohi territooriumil tõusta. </w:t>
      </w:r>
      <w:r w:rsidR="008820FF" w:rsidRPr="00AE104D">
        <w:rPr>
          <w:color w:val="323130"/>
          <w:lang w:val="et-EE"/>
        </w:rPr>
        <w:t xml:space="preserve">Kogu </w:t>
      </w:r>
      <w:r w:rsidR="004914E9" w:rsidRPr="00AE104D">
        <w:rPr>
          <w:color w:val="323130"/>
          <w:lang w:val="et-EE"/>
        </w:rPr>
        <w:t>plaanitud tootmistegevus</w:t>
      </w:r>
      <w:r w:rsidR="008820FF" w:rsidRPr="00AE104D">
        <w:rPr>
          <w:color w:val="323130"/>
          <w:lang w:val="et-EE"/>
        </w:rPr>
        <w:t xml:space="preserve"> ja ladustamine peab jääma siseruumidesse. Sellest tulenevalt ei ole </w:t>
      </w:r>
      <w:r w:rsidR="00AE68DD" w:rsidRPr="00AE104D">
        <w:rPr>
          <w:color w:val="323130"/>
          <w:lang w:val="et-EE"/>
        </w:rPr>
        <w:t>müratõkke</w:t>
      </w:r>
      <w:r w:rsidR="008820FF" w:rsidRPr="00AE104D">
        <w:rPr>
          <w:color w:val="323130"/>
          <w:lang w:val="et-EE"/>
        </w:rPr>
        <w:t xml:space="preserve">seinu naaberkinnistute ja tootmisterritooriumi piirile kavandatud. Käesoleval ajal on Hansu ja Kuri kinnistutel kokku 3 hoonet. Detailplaneeringuga on kavandatud </w:t>
      </w:r>
      <w:r w:rsidR="001F5DFA" w:rsidRPr="00AE104D">
        <w:rPr>
          <w:color w:val="323130"/>
          <w:lang w:val="et-EE"/>
        </w:rPr>
        <w:t xml:space="preserve">kinnistutele kokku </w:t>
      </w:r>
      <w:r w:rsidR="008820FF" w:rsidRPr="00AE104D">
        <w:rPr>
          <w:color w:val="323130"/>
          <w:lang w:val="et-EE"/>
        </w:rPr>
        <w:t xml:space="preserve">ühe põhihoone ja kolme abihoone rajamine (laiendamine). Pakutud eraldiseisvate hoonete arv on maksimaalne võimalik ja võib sõltuda tootmise iseloomust. </w:t>
      </w:r>
    </w:p>
    <w:p w:rsidR="00FD5E63" w:rsidRPr="00AE104D" w:rsidRDefault="00611339" w:rsidP="008315B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23130"/>
          <w:lang w:val="et-EE"/>
        </w:rPr>
      </w:pPr>
      <w:r w:rsidRPr="00AE104D">
        <w:rPr>
          <w:color w:val="252525"/>
          <w:bdr w:val="none" w:sz="0" w:space="0" w:color="auto" w:frame="1"/>
          <w:lang w:val="et-EE"/>
        </w:rPr>
        <w:t>Ütlete, et t</w:t>
      </w:r>
      <w:r w:rsidR="00FB32DA" w:rsidRPr="00AE104D">
        <w:rPr>
          <w:color w:val="252525"/>
          <w:bdr w:val="none" w:sz="0" w:space="0" w:color="auto" w:frame="1"/>
          <w:lang w:val="et-EE"/>
        </w:rPr>
        <w:t xml:space="preserve">eie </w:t>
      </w:r>
      <w:r w:rsidRPr="00AE104D">
        <w:rPr>
          <w:color w:val="252525"/>
          <w:bdr w:val="none" w:sz="0" w:space="0" w:color="auto" w:frame="1"/>
          <w:lang w:val="et-EE"/>
        </w:rPr>
        <w:t>piirkonnas on</w:t>
      </w:r>
      <w:r w:rsidR="00FB32DA" w:rsidRPr="00AE104D">
        <w:rPr>
          <w:color w:val="252525"/>
          <w:bdr w:val="none" w:sz="0" w:space="0" w:color="auto" w:frame="1"/>
          <w:lang w:val="et-EE"/>
        </w:rPr>
        <w:t xml:space="preserve"> </w:t>
      </w:r>
      <w:r w:rsidRPr="00AE104D">
        <w:rPr>
          <w:color w:val="252525"/>
          <w:bdr w:val="none" w:sz="0" w:space="0" w:color="auto" w:frame="1"/>
          <w:lang w:val="et-EE"/>
        </w:rPr>
        <w:t xml:space="preserve">praegu probleem kanalisatsiooni </w:t>
      </w:r>
      <w:r w:rsidR="00FB32DA" w:rsidRPr="00AE104D">
        <w:rPr>
          <w:color w:val="252525"/>
          <w:bdr w:val="none" w:sz="0" w:space="0" w:color="auto" w:frame="1"/>
          <w:lang w:val="et-EE"/>
        </w:rPr>
        <w:t>ja veega</w:t>
      </w:r>
      <w:r w:rsidRPr="00AE104D">
        <w:rPr>
          <w:color w:val="252525"/>
          <w:bdr w:val="none" w:sz="0" w:space="0" w:color="auto" w:frame="1"/>
          <w:lang w:val="et-EE"/>
        </w:rPr>
        <w:t xml:space="preserve">, mida </w:t>
      </w:r>
      <w:r w:rsidR="00DA7922" w:rsidRPr="00AE104D">
        <w:rPr>
          <w:color w:val="252525"/>
          <w:bdr w:val="none" w:sz="0" w:space="0" w:color="auto" w:frame="1"/>
          <w:lang w:val="et-EE"/>
        </w:rPr>
        <w:t>ei ole veel lahendatud ja t</w:t>
      </w:r>
      <w:r w:rsidR="00FB32DA" w:rsidRPr="00AE104D">
        <w:rPr>
          <w:color w:val="252525"/>
          <w:bdr w:val="none" w:sz="0" w:space="0" w:color="auto" w:frame="1"/>
          <w:lang w:val="et-EE"/>
        </w:rPr>
        <w:t>ehase</w:t>
      </w:r>
      <w:r w:rsidR="00DA7922" w:rsidRPr="00AE104D">
        <w:rPr>
          <w:color w:val="252525"/>
          <w:bdr w:val="none" w:sz="0" w:space="0" w:color="auto" w:frame="1"/>
          <w:lang w:val="et-EE"/>
        </w:rPr>
        <w:t xml:space="preserve"> poolt</w:t>
      </w:r>
      <w:r w:rsidR="00FB32DA" w:rsidRPr="00AE104D">
        <w:rPr>
          <w:color w:val="252525"/>
          <w:bdr w:val="none" w:sz="0" w:space="0" w:color="auto" w:frame="1"/>
          <w:lang w:val="et-EE"/>
        </w:rPr>
        <w:t xml:space="preserve"> </w:t>
      </w:r>
      <w:r w:rsidR="00DA7922" w:rsidRPr="00AE104D">
        <w:rPr>
          <w:color w:val="252525"/>
          <w:bdr w:val="none" w:sz="0" w:space="0" w:color="auto" w:frame="1"/>
          <w:lang w:val="et-EE"/>
        </w:rPr>
        <w:t xml:space="preserve">jookseb </w:t>
      </w:r>
      <w:r w:rsidR="00FB32DA" w:rsidRPr="00AE104D">
        <w:rPr>
          <w:color w:val="252525"/>
          <w:bdr w:val="none" w:sz="0" w:space="0" w:color="auto" w:frame="1"/>
          <w:lang w:val="et-EE"/>
        </w:rPr>
        <w:t xml:space="preserve">praegu vedelik </w:t>
      </w:r>
      <w:r w:rsidR="00DA7922" w:rsidRPr="00AE104D">
        <w:rPr>
          <w:color w:val="252525"/>
          <w:bdr w:val="none" w:sz="0" w:space="0" w:color="auto" w:frame="1"/>
          <w:lang w:val="et-EE"/>
        </w:rPr>
        <w:t xml:space="preserve">(reovesi?) </w:t>
      </w:r>
      <w:r w:rsidR="00FB32DA" w:rsidRPr="00AE104D">
        <w:rPr>
          <w:color w:val="252525"/>
          <w:bdr w:val="none" w:sz="0" w:space="0" w:color="auto" w:frame="1"/>
          <w:lang w:val="et-EE"/>
        </w:rPr>
        <w:t xml:space="preserve">vanades torudes </w:t>
      </w:r>
      <w:r w:rsidR="00DA7922" w:rsidRPr="00AE104D">
        <w:rPr>
          <w:color w:val="252525"/>
          <w:bdr w:val="none" w:sz="0" w:space="0" w:color="auto" w:frame="1"/>
          <w:lang w:val="et-EE"/>
        </w:rPr>
        <w:t xml:space="preserve">läbi Teie </w:t>
      </w:r>
      <w:r w:rsidR="00FB32DA" w:rsidRPr="00AE104D">
        <w:rPr>
          <w:color w:val="252525"/>
          <w:bdr w:val="none" w:sz="0" w:space="0" w:color="auto" w:frame="1"/>
          <w:lang w:val="et-EE"/>
        </w:rPr>
        <w:t xml:space="preserve">krundi </w:t>
      </w:r>
      <w:r w:rsidR="00DA7922" w:rsidRPr="00AE104D">
        <w:rPr>
          <w:color w:val="252525"/>
          <w:bdr w:val="none" w:sz="0" w:space="0" w:color="auto" w:frame="1"/>
          <w:lang w:val="et-EE"/>
        </w:rPr>
        <w:t xml:space="preserve">Muuga teel asuvasse </w:t>
      </w:r>
      <w:r w:rsidR="00FB32DA" w:rsidRPr="00AE104D">
        <w:rPr>
          <w:color w:val="252525"/>
          <w:bdr w:val="none" w:sz="0" w:space="0" w:color="auto" w:frame="1"/>
          <w:lang w:val="et-EE"/>
        </w:rPr>
        <w:t xml:space="preserve">kraavi ja </w:t>
      </w:r>
      <w:r w:rsidR="00DA7922" w:rsidRPr="00AE104D">
        <w:rPr>
          <w:color w:val="252525"/>
          <w:bdr w:val="none" w:sz="0" w:space="0" w:color="auto" w:frame="1"/>
          <w:lang w:val="et-EE"/>
        </w:rPr>
        <w:t xml:space="preserve">Tiigi teel asuvasse </w:t>
      </w:r>
      <w:r w:rsidR="00FB32DA" w:rsidRPr="00AE104D">
        <w:rPr>
          <w:color w:val="252525"/>
          <w:bdr w:val="none" w:sz="0" w:space="0" w:color="auto" w:frame="1"/>
          <w:lang w:val="et-EE"/>
        </w:rPr>
        <w:t>kaev</w:t>
      </w:r>
      <w:r w:rsidR="00DA7922" w:rsidRPr="00AE104D">
        <w:rPr>
          <w:color w:val="252525"/>
          <w:bdr w:val="none" w:sz="0" w:space="0" w:color="auto" w:frame="1"/>
          <w:lang w:val="et-EE"/>
        </w:rPr>
        <w:t>u.</w:t>
      </w:r>
      <w:r w:rsidR="00FB32DA" w:rsidRPr="00AE104D">
        <w:rPr>
          <w:color w:val="252525"/>
          <w:bdr w:val="none" w:sz="0" w:space="0" w:color="auto" w:frame="1"/>
          <w:lang w:val="et-EE"/>
        </w:rPr>
        <w:t xml:space="preserve"> </w:t>
      </w:r>
      <w:r w:rsidR="00DA7922" w:rsidRPr="00AE104D">
        <w:rPr>
          <w:color w:val="252525"/>
          <w:bdr w:val="none" w:sz="0" w:space="0" w:color="auto" w:frame="1"/>
          <w:lang w:val="et-EE"/>
        </w:rPr>
        <w:t xml:space="preserve">Viimane </w:t>
      </w:r>
      <w:r w:rsidR="00FB32DA" w:rsidRPr="00AE104D">
        <w:rPr>
          <w:color w:val="252525"/>
          <w:bdr w:val="none" w:sz="0" w:space="0" w:color="auto" w:frame="1"/>
          <w:lang w:val="et-EE"/>
        </w:rPr>
        <w:t>on tihti täis, ka</w:t>
      </w:r>
      <w:r w:rsidR="00DA7922" w:rsidRPr="00AE104D">
        <w:rPr>
          <w:color w:val="252525"/>
          <w:bdr w:val="none" w:sz="0" w:space="0" w:color="auto" w:frame="1"/>
          <w:lang w:val="et-EE"/>
        </w:rPr>
        <w:t>rdate, et kui</w:t>
      </w:r>
      <w:r w:rsidR="00FB32DA" w:rsidRPr="00AE104D">
        <w:rPr>
          <w:color w:val="252525"/>
          <w:bdr w:val="none" w:sz="0" w:space="0" w:color="auto" w:frame="1"/>
          <w:lang w:val="et-EE"/>
        </w:rPr>
        <w:t xml:space="preserve"> tootmise m</w:t>
      </w:r>
      <w:bookmarkStart w:id="0" w:name="_GoBack"/>
      <w:bookmarkEnd w:id="0"/>
      <w:r w:rsidR="00FB32DA" w:rsidRPr="00AE104D">
        <w:rPr>
          <w:color w:val="252525"/>
          <w:bdr w:val="none" w:sz="0" w:space="0" w:color="auto" w:frame="1"/>
          <w:lang w:val="et-EE"/>
        </w:rPr>
        <w:t>aht suuren</w:t>
      </w:r>
      <w:r w:rsidR="00DA7922" w:rsidRPr="00AE104D">
        <w:rPr>
          <w:color w:val="252525"/>
          <w:bdr w:val="none" w:sz="0" w:space="0" w:color="auto" w:frame="1"/>
          <w:lang w:val="et-EE"/>
        </w:rPr>
        <w:t>eb</w:t>
      </w:r>
      <w:r w:rsidR="004914E9" w:rsidRPr="00AE104D">
        <w:rPr>
          <w:color w:val="252525"/>
          <w:bdr w:val="none" w:sz="0" w:space="0" w:color="auto" w:frame="1"/>
          <w:lang w:val="et-EE"/>
        </w:rPr>
        <w:t>, siis </w:t>
      </w:r>
      <w:r w:rsidR="00DA7922" w:rsidRPr="00AE104D">
        <w:rPr>
          <w:color w:val="252525"/>
          <w:bdr w:val="none" w:sz="0" w:space="0" w:color="auto" w:frame="1"/>
          <w:lang w:val="et-EE"/>
        </w:rPr>
        <w:t>probleemid kasvavad samuti.</w:t>
      </w:r>
    </w:p>
    <w:p w:rsidR="009714C8" w:rsidRPr="00AE104D" w:rsidRDefault="00FD5E63" w:rsidP="00120616">
      <w:pPr>
        <w:shd w:val="clear" w:color="auto" w:fill="FFFFFF"/>
        <w:spacing w:before="100" w:beforeAutospacing="1" w:after="100" w:afterAutospacing="1"/>
        <w:jc w:val="both"/>
        <w:rPr>
          <w:color w:val="323130"/>
          <w:lang w:val="et-EE"/>
        </w:rPr>
      </w:pPr>
      <w:r w:rsidRPr="00AE104D">
        <w:rPr>
          <w:color w:val="323130"/>
          <w:lang w:val="et-EE"/>
        </w:rPr>
        <w:t>V</w:t>
      </w:r>
      <w:r w:rsidR="00C4780D" w:rsidRPr="00AE104D">
        <w:rPr>
          <w:color w:val="323130"/>
          <w:lang w:val="et-EE"/>
        </w:rPr>
        <w:t>alla v</w:t>
      </w:r>
      <w:r w:rsidRPr="00AE104D">
        <w:rPr>
          <w:color w:val="323130"/>
          <w:lang w:val="et-EE"/>
        </w:rPr>
        <w:t xml:space="preserve">ee-ettevõte Loo Vesi OÜ </w:t>
      </w:r>
      <w:r w:rsidR="00D6005C" w:rsidRPr="00AE104D">
        <w:rPr>
          <w:color w:val="323130"/>
          <w:lang w:val="et-EE"/>
        </w:rPr>
        <w:t>tellimisel</w:t>
      </w:r>
      <w:r w:rsidR="00FF0706" w:rsidRPr="00AE104D">
        <w:rPr>
          <w:color w:val="323130"/>
          <w:lang w:val="et-EE"/>
        </w:rPr>
        <w:t xml:space="preserve"> </w:t>
      </w:r>
      <w:r w:rsidR="00D6005C" w:rsidRPr="00AE104D">
        <w:rPr>
          <w:color w:val="323130"/>
          <w:lang w:val="et-EE"/>
        </w:rPr>
        <w:t>koostatakse k</w:t>
      </w:r>
      <w:r w:rsidRPr="00AE104D">
        <w:rPr>
          <w:color w:val="323130"/>
          <w:lang w:val="et-EE"/>
        </w:rPr>
        <w:t xml:space="preserve">äesoleval ajal </w:t>
      </w:r>
      <w:r w:rsidR="00C4780D" w:rsidRPr="00AE104D">
        <w:rPr>
          <w:color w:val="323130"/>
          <w:lang w:val="et-EE"/>
        </w:rPr>
        <w:t>Jõelähtme valla Uusküla ÜVK torustike ja reoveepumpla</w:t>
      </w:r>
      <w:r w:rsidR="00870EA6" w:rsidRPr="00AE104D">
        <w:rPr>
          <w:color w:val="323130"/>
          <w:lang w:val="et-EE"/>
        </w:rPr>
        <w:t>te projekteerimis-ehitustööde I</w:t>
      </w:r>
      <w:r w:rsidR="00C4780D" w:rsidRPr="00AE104D">
        <w:rPr>
          <w:color w:val="323130"/>
          <w:lang w:val="et-EE"/>
        </w:rPr>
        <w:t xml:space="preserve"> etappi.</w:t>
      </w:r>
      <w:r w:rsidR="00F761C9" w:rsidRPr="00AE104D">
        <w:rPr>
          <w:lang w:val="et-EE"/>
        </w:rPr>
        <w:t xml:space="preserve"> </w:t>
      </w:r>
      <w:r w:rsidR="00F761C9" w:rsidRPr="00AE104D">
        <w:rPr>
          <w:color w:val="323130"/>
          <w:lang w:val="et-EE"/>
        </w:rPr>
        <w:t>Samuti näeb planeeringulahendus ette planeeringualal olevate või tulevikus püstitavate hoonete ühendamise ühisveevärki ja ühiskanalisatsiooni.</w:t>
      </w:r>
      <w:r w:rsidR="00C4780D" w:rsidRPr="00AE104D">
        <w:rPr>
          <w:color w:val="323130"/>
          <w:lang w:val="et-EE"/>
        </w:rPr>
        <w:t xml:space="preserve"> </w:t>
      </w:r>
      <w:r w:rsidR="00120616" w:rsidRPr="00AE104D">
        <w:rPr>
          <w:color w:val="323130"/>
          <w:lang w:val="et-EE"/>
        </w:rPr>
        <w:t>Peale torustike ja pumplate projektikohast v</w:t>
      </w:r>
      <w:r w:rsidR="00870EA6" w:rsidRPr="00AE104D">
        <w:rPr>
          <w:color w:val="323130"/>
          <w:lang w:val="et-EE"/>
        </w:rPr>
        <w:t xml:space="preserve">äljaehitamist laheneb nii Hansu ja </w:t>
      </w:r>
      <w:r w:rsidR="00120616" w:rsidRPr="00AE104D">
        <w:rPr>
          <w:color w:val="323130"/>
          <w:lang w:val="et-EE"/>
        </w:rPr>
        <w:t xml:space="preserve">Kuri </w:t>
      </w:r>
      <w:proofErr w:type="spellStart"/>
      <w:r w:rsidR="00870EA6" w:rsidRPr="00AE104D">
        <w:rPr>
          <w:color w:val="323130"/>
          <w:lang w:val="et-EE"/>
        </w:rPr>
        <w:t>mü</w:t>
      </w:r>
      <w:proofErr w:type="spellEnd"/>
      <w:r w:rsidR="00870EA6" w:rsidRPr="00AE104D">
        <w:rPr>
          <w:color w:val="323130"/>
          <w:lang w:val="et-EE"/>
        </w:rPr>
        <w:t xml:space="preserve"> </w:t>
      </w:r>
      <w:r w:rsidR="00120616" w:rsidRPr="00AE104D">
        <w:rPr>
          <w:color w:val="323130"/>
          <w:lang w:val="et-EE"/>
        </w:rPr>
        <w:t>toot</w:t>
      </w:r>
      <w:r w:rsidR="004914E9" w:rsidRPr="00AE104D">
        <w:rPr>
          <w:color w:val="323130"/>
          <w:lang w:val="et-EE"/>
        </w:rPr>
        <w:t>misobjektide vee- ja kanalisatsio</w:t>
      </w:r>
      <w:r w:rsidR="00120616" w:rsidRPr="00AE104D">
        <w:rPr>
          <w:color w:val="323130"/>
          <w:lang w:val="et-EE"/>
        </w:rPr>
        <w:t>oni proble</w:t>
      </w:r>
      <w:r w:rsidR="004914E9" w:rsidRPr="00AE104D">
        <w:rPr>
          <w:color w:val="323130"/>
          <w:lang w:val="et-EE"/>
        </w:rPr>
        <w:t>e</w:t>
      </w:r>
      <w:r w:rsidR="00120616" w:rsidRPr="00AE104D">
        <w:rPr>
          <w:color w:val="323130"/>
          <w:lang w:val="et-EE"/>
        </w:rPr>
        <w:t>m ning vee- ja kanalisatsiooni liitumised</w:t>
      </w:r>
      <w:r w:rsidR="004914E9" w:rsidRPr="00AE104D">
        <w:rPr>
          <w:color w:val="323130"/>
          <w:lang w:val="et-EE"/>
        </w:rPr>
        <w:t xml:space="preserve"> on võimalikud ka ümberkaudsetele elanikele.</w:t>
      </w:r>
    </w:p>
    <w:p w:rsidR="00A65F30" w:rsidRPr="00AE104D" w:rsidRDefault="005D0F73" w:rsidP="008315B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23130"/>
          <w:lang w:val="et-EE"/>
        </w:rPr>
      </w:pPr>
      <w:r w:rsidRPr="00AE104D">
        <w:rPr>
          <w:color w:val="252525"/>
          <w:bdr w:val="none" w:sz="0" w:space="0" w:color="auto" w:frame="1"/>
          <w:lang w:val="et-EE"/>
        </w:rPr>
        <w:t xml:space="preserve">Teile tundub, et detailplaneeringuga kavandatu väljub ette nähtud planeeringuala piiridest. </w:t>
      </w:r>
    </w:p>
    <w:p w:rsidR="009714C8" w:rsidRPr="00AE104D" w:rsidRDefault="00A65F30" w:rsidP="00A65F30">
      <w:pPr>
        <w:shd w:val="clear" w:color="auto" w:fill="FFFFFF"/>
        <w:spacing w:before="100" w:beforeAutospacing="1" w:after="100" w:afterAutospacing="1"/>
        <w:jc w:val="both"/>
        <w:rPr>
          <w:color w:val="323130"/>
          <w:lang w:val="et-EE"/>
        </w:rPr>
      </w:pPr>
      <w:r w:rsidRPr="00AE104D">
        <w:rPr>
          <w:color w:val="323130"/>
          <w:lang w:val="et-EE"/>
        </w:rPr>
        <w:t>Detailplaneeringu</w:t>
      </w:r>
      <w:r w:rsidR="004914E9" w:rsidRPr="00AE104D">
        <w:rPr>
          <w:color w:val="323130"/>
          <w:lang w:val="et-EE"/>
        </w:rPr>
        <w:t xml:space="preserve">ga on kavandatud kahe kinnistu </w:t>
      </w:r>
      <w:r w:rsidRPr="00AE104D">
        <w:rPr>
          <w:color w:val="323130"/>
          <w:lang w:val="et-EE"/>
        </w:rPr>
        <w:t xml:space="preserve">Hansu ja Kuri liitmine </w:t>
      </w:r>
      <w:r w:rsidR="005D0F73" w:rsidRPr="00AE104D">
        <w:rPr>
          <w:color w:val="323130"/>
          <w:lang w:val="et-EE"/>
        </w:rPr>
        <w:t>ning</w:t>
      </w:r>
      <w:r w:rsidRPr="00AE104D">
        <w:rPr>
          <w:color w:val="323130"/>
          <w:lang w:val="et-EE"/>
        </w:rPr>
        <w:t xml:space="preserve"> nendele uute hoonete rajamine ja olemasolevate laiendamine. Kogu perspektiivne tegevus jääb planeeritavate kinnistute raamesse</w:t>
      </w:r>
      <w:r w:rsidR="008315BE" w:rsidRPr="00AE104D">
        <w:rPr>
          <w:color w:val="323130"/>
          <w:lang w:val="et-EE"/>
        </w:rPr>
        <w:t xml:space="preserve"> ning</w:t>
      </w:r>
      <w:r w:rsidR="005D0F73" w:rsidRPr="00AE104D">
        <w:rPr>
          <w:color w:val="323130"/>
          <w:lang w:val="et-EE"/>
        </w:rPr>
        <w:t xml:space="preserve"> planeeringualast ei välju</w:t>
      </w:r>
      <w:r w:rsidRPr="00AE104D">
        <w:rPr>
          <w:color w:val="323130"/>
          <w:lang w:val="et-EE"/>
        </w:rPr>
        <w:t>.</w:t>
      </w:r>
    </w:p>
    <w:p w:rsidR="00FB32DA" w:rsidRPr="00AE104D" w:rsidRDefault="000E5372" w:rsidP="00FB32D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23130"/>
          <w:lang w:val="et-EE"/>
        </w:rPr>
      </w:pPr>
      <w:r w:rsidRPr="00AE104D">
        <w:rPr>
          <w:color w:val="252525"/>
          <w:bdr w:val="none" w:sz="0" w:space="0" w:color="auto" w:frame="1"/>
          <w:lang w:val="et-EE"/>
        </w:rPr>
        <w:t>Küsite, milla</w:t>
      </w:r>
      <w:r w:rsidR="00AE68DD" w:rsidRPr="00AE104D">
        <w:rPr>
          <w:color w:val="252525"/>
          <w:bdr w:val="none" w:sz="0" w:space="0" w:color="auto" w:frame="1"/>
          <w:lang w:val="et-EE"/>
        </w:rPr>
        <w:t>l</w:t>
      </w:r>
      <w:r w:rsidRPr="00AE104D">
        <w:rPr>
          <w:color w:val="252525"/>
          <w:bdr w:val="none" w:sz="0" w:space="0" w:color="auto" w:frame="1"/>
          <w:lang w:val="et-EE"/>
        </w:rPr>
        <w:t xml:space="preserve"> toimub </w:t>
      </w:r>
      <w:proofErr w:type="spellStart"/>
      <w:r w:rsidRPr="00AE104D">
        <w:rPr>
          <w:color w:val="252525"/>
          <w:bdr w:val="none" w:sz="0" w:space="0" w:color="auto" w:frame="1"/>
          <w:lang w:val="et-EE"/>
        </w:rPr>
        <w:t>detailplaneeeringu</w:t>
      </w:r>
      <w:proofErr w:type="spellEnd"/>
      <w:r w:rsidRPr="00AE104D">
        <w:rPr>
          <w:color w:val="252525"/>
          <w:bdr w:val="none" w:sz="0" w:space="0" w:color="auto" w:frame="1"/>
          <w:lang w:val="et-EE"/>
        </w:rPr>
        <w:t xml:space="preserve"> avaliku väljapaneku järgne avalik arutelu.</w:t>
      </w:r>
    </w:p>
    <w:p w:rsidR="00153474" w:rsidRPr="00AE104D" w:rsidRDefault="003E284E" w:rsidP="00CD6166">
      <w:pPr>
        <w:spacing w:after="240"/>
        <w:jc w:val="both"/>
        <w:rPr>
          <w:lang w:val="et-EE"/>
        </w:rPr>
      </w:pPr>
      <w:r w:rsidRPr="00AE104D">
        <w:rPr>
          <w:lang w:val="et-EE"/>
        </w:rPr>
        <w:t xml:space="preserve">Hansu ja </w:t>
      </w:r>
      <w:r w:rsidR="00A65F30" w:rsidRPr="00AE104D">
        <w:rPr>
          <w:lang w:val="et-EE"/>
        </w:rPr>
        <w:t xml:space="preserve">Kuri </w:t>
      </w:r>
      <w:proofErr w:type="spellStart"/>
      <w:r w:rsidR="00A65F30" w:rsidRPr="00AE104D">
        <w:rPr>
          <w:lang w:val="et-EE"/>
        </w:rPr>
        <w:t>mü</w:t>
      </w:r>
      <w:proofErr w:type="spellEnd"/>
      <w:r w:rsidR="00CD6166" w:rsidRPr="00AE104D">
        <w:rPr>
          <w:lang w:val="et-EE"/>
        </w:rPr>
        <w:t xml:space="preserve"> </w:t>
      </w:r>
      <w:r w:rsidR="00C83AE4" w:rsidRPr="00AE104D">
        <w:rPr>
          <w:lang w:val="et-EE"/>
        </w:rPr>
        <w:t>detailplaneeringu avalik arutelu toimub Jõelähtme vallamajas</w:t>
      </w:r>
      <w:r w:rsidR="00CD6166" w:rsidRPr="00AE104D">
        <w:rPr>
          <w:lang w:val="et-EE"/>
        </w:rPr>
        <w:t xml:space="preserve"> 14.jaanuaril 2020. </w:t>
      </w:r>
      <w:r w:rsidRPr="00AE104D">
        <w:rPr>
          <w:lang w:val="et-EE"/>
        </w:rPr>
        <w:t>k</w:t>
      </w:r>
      <w:r w:rsidR="00CD6166" w:rsidRPr="00AE104D">
        <w:rPr>
          <w:lang w:val="et-EE"/>
        </w:rPr>
        <w:t>ell</w:t>
      </w:r>
      <w:r w:rsidRPr="00AE104D">
        <w:rPr>
          <w:lang w:val="et-EE"/>
        </w:rPr>
        <w:t xml:space="preserve"> </w:t>
      </w:r>
      <w:r w:rsidR="00CD6166" w:rsidRPr="00AE104D">
        <w:rPr>
          <w:lang w:val="et-EE"/>
        </w:rPr>
        <w:t>15.00.</w:t>
      </w:r>
    </w:p>
    <w:p w:rsidR="00A43CE3" w:rsidRPr="00AE104D" w:rsidRDefault="00A43CE3" w:rsidP="00130D66">
      <w:pPr>
        <w:tabs>
          <w:tab w:val="left" w:pos="3987"/>
        </w:tabs>
        <w:rPr>
          <w:lang w:val="et-EE"/>
        </w:rPr>
      </w:pPr>
    </w:p>
    <w:p w:rsidR="00F761C9" w:rsidRPr="00AE104D" w:rsidRDefault="00F761C9" w:rsidP="00130D66">
      <w:pPr>
        <w:tabs>
          <w:tab w:val="left" w:pos="3987"/>
        </w:tabs>
        <w:rPr>
          <w:lang w:val="et-EE"/>
        </w:rPr>
      </w:pPr>
      <w:r w:rsidRPr="00AE104D">
        <w:rPr>
          <w:lang w:val="et-EE"/>
        </w:rPr>
        <w:t>Lugupidamisega</w:t>
      </w:r>
    </w:p>
    <w:p w:rsidR="00F761C9" w:rsidRPr="00AE104D" w:rsidRDefault="00F761C9" w:rsidP="00130D66">
      <w:pPr>
        <w:tabs>
          <w:tab w:val="left" w:pos="3987"/>
        </w:tabs>
        <w:rPr>
          <w:lang w:val="et-EE"/>
        </w:rPr>
      </w:pPr>
    </w:p>
    <w:p w:rsidR="00870EA6" w:rsidRPr="00AE104D" w:rsidRDefault="00870EA6" w:rsidP="00870EA6">
      <w:pPr>
        <w:tabs>
          <w:tab w:val="left" w:pos="3987"/>
        </w:tabs>
        <w:rPr>
          <w:lang w:val="et-EE"/>
        </w:rPr>
      </w:pPr>
      <w:r w:rsidRPr="00AE104D">
        <w:rPr>
          <w:lang w:val="et-EE"/>
        </w:rPr>
        <w:t>(allkirjastatud digitaalselt)</w:t>
      </w:r>
    </w:p>
    <w:p w:rsidR="00870EA6" w:rsidRPr="00AE104D" w:rsidRDefault="00870EA6" w:rsidP="00870EA6">
      <w:pPr>
        <w:rPr>
          <w:lang w:val="et-EE"/>
        </w:rPr>
      </w:pPr>
      <w:r w:rsidRPr="00AE104D">
        <w:rPr>
          <w:lang w:val="et-EE"/>
        </w:rPr>
        <w:t>Andrus Umboja</w:t>
      </w:r>
    </w:p>
    <w:p w:rsidR="00870EA6" w:rsidRPr="00AE104D" w:rsidRDefault="00870EA6" w:rsidP="00870EA6">
      <w:pPr>
        <w:rPr>
          <w:lang w:val="et-EE"/>
        </w:rPr>
      </w:pPr>
      <w:r w:rsidRPr="00AE104D">
        <w:rPr>
          <w:lang w:val="et-EE"/>
        </w:rPr>
        <w:t>vallavanem</w:t>
      </w:r>
    </w:p>
    <w:p w:rsidR="00D267B7" w:rsidRPr="00AE104D" w:rsidRDefault="00D267B7" w:rsidP="00130D66">
      <w:pPr>
        <w:rPr>
          <w:lang w:val="et-EE"/>
        </w:rPr>
      </w:pPr>
    </w:p>
    <w:p w:rsidR="00A43CE3" w:rsidRPr="00AE104D" w:rsidRDefault="00A43CE3">
      <w:pPr>
        <w:rPr>
          <w:lang w:val="et-EE"/>
        </w:rPr>
      </w:pPr>
    </w:p>
    <w:p w:rsidR="00A43CE3" w:rsidRPr="00AE104D" w:rsidRDefault="00A43CE3">
      <w:pPr>
        <w:rPr>
          <w:lang w:val="et-EE"/>
        </w:rPr>
      </w:pPr>
    </w:p>
    <w:p w:rsidR="00A43CE3" w:rsidRPr="00AE104D" w:rsidRDefault="00A43CE3">
      <w:pPr>
        <w:rPr>
          <w:lang w:val="et-EE"/>
        </w:rPr>
      </w:pPr>
    </w:p>
    <w:p w:rsidR="00A43CE3" w:rsidRPr="00AE104D" w:rsidRDefault="00A43CE3">
      <w:pPr>
        <w:rPr>
          <w:lang w:val="et-EE"/>
        </w:rPr>
      </w:pPr>
    </w:p>
    <w:p w:rsidR="00A43CE3" w:rsidRPr="00AE104D" w:rsidRDefault="00A43CE3">
      <w:pPr>
        <w:rPr>
          <w:lang w:val="et-EE"/>
        </w:rPr>
      </w:pPr>
    </w:p>
    <w:p w:rsidR="00A43CE3" w:rsidRPr="00AE104D" w:rsidRDefault="00A43CE3">
      <w:pPr>
        <w:rPr>
          <w:lang w:val="et-EE"/>
        </w:rPr>
      </w:pPr>
    </w:p>
    <w:p w:rsidR="00A43CE3" w:rsidRPr="00AE104D" w:rsidRDefault="00A43CE3">
      <w:pPr>
        <w:rPr>
          <w:lang w:val="et-EE"/>
        </w:rPr>
      </w:pPr>
    </w:p>
    <w:p w:rsidR="00A43CE3" w:rsidRPr="00AE104D" w:rsidRDefault="00A43CE3">
      <w:pPr>
        <w:rPr>
          <w:lang w:val="et-EE"/>
        </w:rPr>
      </w:pPr>
    </w:p>
    <w:p w:rsidR="00870EA6" w:rsidRPr="00AE104D" w:rsidRDefault="00870EA6">
      <w:pPr>
        <w:rPr>
          <w:lang w:val="et-EE"/>
        </w:rPr>
      </w:pPr>
    </w:p>
    <w:p w:rsidR="00870EA6" w:rsidRPr="00AE104D" w:rsidRDefault="00870EA6">
      <w:pPr>
        <w:rPr>
          <w:lang w:val="et-EE"/>
        </w:rPr>
      </w:pPr>
    </w:p>
    <w:p w:rsidR="00870EA6" w:rsidRPr="00AE104D" w:rsidRDefault="00870EA6">
      <w:pPr>
        <w:rPr>
          <w:lang w:val="et-EE"/>
        </w:rPr>
      </w:pPr>
    </w:p>
    <w:p w:rsidR="00870EA6" w:rsidRPr="00AE104D" w:rsidRDefault="00870EA6">
      <w:pPr>
        <w:rPr>
          <w:lang w:val="et-EE"/>
        </w:rPr>
      </w:pPr>
    </w:p>
    <w:p w:rsidR="00870EA6" w:rsidRPr="00AE104D" w:rsidRDefault="00870EA6">
      <w:pPr>
        <w:rPr>
          <w:lang w:val="et-EE"/>
        </w:rPr>
      </w:pPr>
    </w:p>
    <w:p w:rsidR="00870EA6" w:rsidRPr="00AE104D" w:rsidRDefault="00870EA6">
      <w:pPr>
        <w:rPr>
          <w:lang w:val="et-EE"/>
        </w:rPr>
      </w:pPr>
    </w:p>
    <w:p w:rsidR="00A43CE3" w:rsidRPr="00AE104D" w:rsidRDefault="00A43CE3">
      <w:pPr>
        <w:rPr>
          <w:lang w:val="et-EE"/>
        </w:rPr>
      </w:pPr>
    </w:p>
    <w:p w:rsidR="00A43CE3" w:rsidRPr="00AE104D" w:rsidRDefault="00A43CE3">
      <w:pPr>
        <w:rPr>
          <w:lang w:val="et-EE"/>
        </w:rPr>
      </w:pPr>
    </w:p>
    <w:p w:rsidR="001F4E09" w:rsidRPr="00AE104D" w:rsidRDefault="00CD6166">
      <w:pPr>
        <w:rPr>
          <w:lang w:val="et-EE"/>
        </w:rPr>
      </w:pPr>
      <w:r w:rsidRPr="00AE104D">
        <w:rPr>
          <w:lang w:val="et-EE"/>
        </w:rPr>
        <w:t xml:space="preserve">Tiina Skolimowski </w:t>
      </w:r>
      <w:r w:rsidR="001F68D8" w:rsidRPr="00AE104D">
        <w:rPr>
          <w:lang w:val="et-EE"/>
        </w:rPr>
        <w:t xml:space="preserve"> </w:t>
      </w:r>
      <w:hyperlink r:id="rId10" w:history="1">
        <w:r w:rsidR="00AE68DD" w:rsidRPr="00AE104D">
          <w:rPr>
            <w:rStyle w:val="Hperlink"/>
            <w:lang w:val="et-EE"/>
          </w:rPr>
          <w:t>tiina.skolimowski@joelahtme.ee</w:t>
        </w:r>
      </w:hyperlink>
      <w:r w:rsidR="00130D66" w:rsidRPr="00AE104D">
        <w:rPr>
          <w:lang w:val="et-EE"/>
        </w:rPr>
        <w:t xml:space="preserve"> 605 4851</w:t>
      </w:r>
    </w:p>
    <w:sectPr w:rsidR="001F4E09" w:rsidRPr="00AE104D" w:rsidSect="005661CD">
      <w:footerReference w:type="default" r:id="rId11"/>
      <w:footerReference w:type="firs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5B" w:rsidRDefault="0082685B">
      <w:r>
        <w:separator/>
      </w:r>
    </w:p>
  </w:endnote>
  <w:endnote w:type="continuationSeparator" w:id="0">
    <w:p w:rsidR="0082685B" w:rsidRDefault="0082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281"/>
      <w:docPartObj>
        <w:docPartGallery w:val="Page Numbers (Bottom of Page)"/>
        <w:docPartUnique/>
      </w:docPartObj>
    </w:sdtPr>
    <w:sdtEndPr/>
    <w:sdtContent>
      <w:p w:rsidR="00870EA6" w:rsidRDefault="00870EA6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04D" w:rsidRPr="00AE104D">
          <w:rPr>
            <w:noProof/>
            <w:lang w:val="et-EE"/>
          </w:rPr>
          <w:t>2</w:t>
        </w:r>
        <w:r>
          <w:fldChar w:fldCharType="end"/>
        </w:r>
      </w:p>
    </w:sdtContent>
  </w:sdt>
  <w:p w:rsidR="00870EA6" w:rsidRDefault="00870EA6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972"/>
      <w:gridCol w:w="3049"/>
    </w:tblGrid>
    <w:tr w:rsidR="00153474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153474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153474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221012002639 Swedbank</w:t>
          </w:r>
        </w:p>
      </w:tc>
    </w:tr>
  </w:tbl>
  <w:p w:rsidR="00153474" w:rsidRDefault="0015347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5B" w:rsidRDefault="0082685B">
      <w:r>
        <w:separator/>
      </w:r>
    </w:p>
  </w:footnote>
  <w:footnote w:type="continuationSeparator" w:id="0">
    <w:p w:rsidR="0082685B" w:rsidRDefault="0082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405FC"/>
    <w:multiLevelType w:val="multilevel"/>
    <w:tmpl w:val="697A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8"/>
    <w:rsid w:val="00033C34"/>
    <w:rsid w:val="00053AAA"/>
    <w:rsid w:val="00055ED5"/>
    <w:rsid w:val="0006075F"/>
    <w:rsid w:val="00067EE5"/>
    <w:rsid w:val="00086BEE"/>
    <w:rsid w:val="000957A6"/>
    <w:rsid w:val="000B42C0"/>
    <w:rsid w:val="000D648D"/>
    <w:rsid w:val="000E5372"/>
    <w:rsid w:val="000E7325"/>
    <w:rsid w:val="000F325D"/>
    <w:rsid w:val="00102618"/>
    <w:rsid w:val="00120616"/>
    <w:rsid w:val="0012306B"/>
    <w:rsid w:val="001273EC"/>
    <w:rsid w:val="00130D66"/>
    <w:rsid w:val="00132184"/>
    <w:rsid w:val="00134247"/>
    <w:rsid w:val="00140CAC"/>
    <w:rsid w:val="00143861"/>
    <w:rsid w:val="00146684"/>
    <w:rsid w:val="00147276"/>
    <w:rsid w:val="001476B7"/>
    <w:rsid w:val="00153474"/>
    <w:rsid w:val="001A1F35"/>
    <w:rsid w:val="001B0F30"/>
    <w:rsid w:val="001C070A"/>
    <w:rsid w:val="001F4E09"/>
    <w:rsid w:val="001F5DFA"/>
    <w:rsid w:val="001F68D8"/>
    <w:rsid w:val="00210BC2"/>
    <w:rsid w:val="00214BDC"/>
    <w:rsid w:val="00215AAD"/>
    <w:rsid w:val="00216179"/>
    <w:rsid w:val="0022432B"/>
    <w:rsid w:val="00225525"/>
    <w:rsid w:val="002765E2"/>
    <w:rsid w:val="002925B1"/>
    <w:rsid w:val="00295344"/>
    <w:rsid w:val="002A6BAF"/>
    <w:rsid w:val="002C3F57"/>
    <w:rsid w:val="002F55E9"/>
    <w:rsid w:val="00317E4B"/>
    <w:rsid w:val="003338A0"/>
    <w:rsid w:val="003448C7"/>
    <w:rsid w:val="003664C9"/>
    <w:rsid w:val="00384575"/>
    <w:rsid w:val="003E284E"/>
    <w:rsid w:val="003E587D"/>
    <w:rsid w:val="00413529"/>
    <w:rsid w:val="0042726A"/>
    <w:rsid w:val="0042768E"/>
    <w:rsid w:val="00441D9F"/>
    <w:rsid w:val="00461A22"/>
    <w:rsid w:val="00462B21"/>
    <w:rsid w:val="00471847"/>
    <w:rsid w:val="004718B3"/>
    <w:rsid w:val="00476A8E"/>
    <w:rsid w:val="00483657"/>
    <w:rsid w:val="004914E9"/>
    <w:rsid w:val="004B07F8"/>
    <w:rsid w:val="004B3B00"/>
    <w:rsid w:val="004B5BEB"/>
    <w:rsid w:val="004D4191"/>
    <w:rsid w:val="004D4192"/>
    <w:rsid w:val="004E324C"/>
    <w:rsid w:val="004F458C"/>
    <w:rsid w:val="005357E7"/>
    <w:rsid w:val="00553582"/>
    <w:rsid w:val="005570DD"/>
    <w:rsid w:val="005661CD"/>
    <w:rsid w:val="00580392"/>
    <w:rsid w:val="005817BC"/>
    <w:rsid w:val="00585D75"/>
    <w:rsid w:val="00591453"/>
    <w:rsid w:val="005C24B3"/>
    <w:rsid w:val="005D0F73"/>
    <w:rsid w:val="005D62EC"/>
    <w:rsid w:val="005D7CBB"/>
    <w:rsid w:val="005F2838"/>
    <w:rsid w:val="005F392A"/>
    <w:rsid w:val="005F3973"/>
    <w:rsid w:val="00611339"/>
    <w:rsid w:val="00630F71"/>
    <w:rsid w:val="0063191C"/>
    <w:rsid w:val="00633478"/>
    <w:rsid w:val="0063764B"/>
    <w:rsid w:val="0064398B"/>
    <w:rsid w:val="00662F4D"/>
    <w:rsid w:val="00667ED5"/>
    <w:rsid w:val="00674AE4"/>
    <w:rsid w:val="00677BEA"/>
    <w:rsid w:val="00681BED"/>
    <w:rsid w:val="006968CC"/>
    <w:rsid w:val="006B363D"/>
    <w:rsid w:val="006B646E"/>
    <w:rsid w:val="006C35E1"/>
    <w:rsid w:val="006C56BD"/>
    <w:rsid w:val="00707308"/>
    <w:rsid w:val="00712271"/>
    <w:rsid w:val="00733CC2"/>
    <w:rsid w:val="00744A33"/>
    <w:rsid w:val="0074621A"/>
    <w:rsid w:val="007B5148"/>
    <w:rsid w:val="007F53C6"/>
    <w:rsid w:val="00811C43"/>
    <w:rsid w:val="00814765"/>
    <w:rsid w:val="0081779E"/>
    <w:rsid w:val="0082685B"/>
    <w:rsid w:val="008315BE"/>
    <w:rsid w:val="008400B9"/>
    <w:rsid w:val="0085340B"/>
    <w:rsid w:val="00870EA6"/>
    <w:rsid w:val="008820FF"/>
    <w:rsid w:val="008A432F"/>
    <w:rsid w:val="008A4AE5"/>
    <w:rsid w:val="008B0FAD"/>
    <w:rsid w:val="008D0D9F"/>
    <w:rsid w:val="008D360C"/>
    <w:rsid w:val="008E3113"/>
    <w:rsid w:val="008E6EAB"/>
    <w:rsid w:val="008F3029"/>
    <w:rsid w:val="008F642D"/>
    <w:rsid w:val="00913243"/>
    <w:rsid w:val="00923BC2"/>
    <w:rsid w:val="00944FC8"/>
    <w:rsid w:val="00947308"/>
    <w:rsid w:val="009714C8"/>
    <w:rsid w:val="00975942"/>
    <w:rsid w:val="00980D04"/>
    <w:rsid w:val="0098674C"/>
    <w:rsid w:val="00991923"/>
    <w:rsid w:val="009943FC"/>
    <w:rsid w:val="009A747C"/>
    <w:rsid w:val="009B71DA"/>
    <w:rsid w:val="009E059A"/>
    <w:rsid w:val="00A01FBE"/>
    <w:rsid w:val="00A0304D"/>
    <w:rsid w:val="00A06AF3"/>
    <w:rsid w:val="00A112D6"/>
    <w:rsid w:val="00A43CE3"/>
    <w:rsid w:val="00A51F39"/>
    <w:rsid w:val="00A5223B"/>
    <w:rsid w:val="00A65F30"/>
    <w:rsid w:val="00A900AC"/>
    <w:rsid w:val="00A91281"/>
    <w:rsid w:val="00A92E79"/>
    <w:rsid w:val="00AA28E5"/>
    <w:rsid w:val="00AA5DD6"/>
    <w:rsid w:val="00AB3E9F"/>
    <w:rsid w:val="00AB577B"/>
    <w:rsid w:val="00AE104D"/>
    <w:rsid w:val="00AE68DD"/>
    <w:rsid w:val="00AF4918"/>
    <w:rsid w:val="00AF5B74"/>
    <w:rsid w:val="00AF6290"/>
    <w:rsid w:val="00B15A05"/>
    <w:rsid w:val="00B30AEC"/>
    <w:rsid w:val="00B40891"/>
    <w:rsid w:val="00B72E0B"/>
    <w:rsid w:val="00B86D18"/>
    <w:rsid w:val="00B95E5F"/>
    <w:rsid w:val="00B96D0A"/>
    <w:rsid w:val="00BA517B"/>
    <w:rsid w:val="00BC1DC7"/>
    <w:rsid w:val="00C207E1"/>
    <w:rsid w:val="00C46FAA"/>
    <w:rsid w:val="00C4780D"/>
    <w:rsid w:val="00C5419D"/>
    <w:rsid w:val="00C83AE4"/>
    <w:rsid w:val="00C84BCE"/>
    <w:rsid w:val="00CA28B0"/>
    <w:rsid w:val="00CA65DE"/>
    <w:rsid w:val="00CB7603"/>
    <w:rsid w:val="00CD2313"/>
    <w:rsid w:val="00CD2CDF"/>
    <w:rsid w:val="00CD6166"/>
    <w:rsid w:val="00D0158B"/>
    <w:rsid w:val="00D11904"/>
    <w:rsid w:val="00D12C24"/>
    <w:rsid w:val="00D15E22"/>
    <w:rsid w:val="00D267B7"/>
    <w:rsid w:val="00D34415"/>
    <w:rsid w:val="00D4193D"/>
    <w:rsid w:val="00D41D6C"/>
    <w:rsid w:val="00D43CED"/>
    <w:rsid w:val="00D44427"/>
    <w:rsid w:val="00D5059B"/>
    <w:rsid w:val="00D6005C"/>
    <w:rsid w:val="00D81189"/>
    <w:rsid w:val="00D82DB9"/>
    <w:rsid w:val="00DA7922"/>
    <w:rsid w:val="00DB0308"/>
    <w:rsid w:val="00DC5C09"/>
    <w:rsid w:val="00DD15FF"/>
    <w:rsid w:val="00DF4545"/>
    <w:rsid w:val="00DF75A0"/>
    <w:rsid w:val="00E12DCB"/>
    <w:rsid w:val="00E20740"/>
    <w:rsid w:val="00E36F2E"/>
    <w:rsid w:val="00E56534"/>
    <w:rsid w:val="00E6659D"/>
    <w:rsid w:val="00E66FF5"/>
    <w:rsid w:val="00E86965"/>
    <w:rsid w:val="00EA3F6F"/>
    <w:rsid w:val="00EE5CD5"/>
    <w:rsid w:val="00F447E7"/>
    <w:rsid w:val="00F47E92"/>
    <w:rsid w:val="00F55975"/>
    <w:rsid w:val="00F761C9"/>
    <w:rsid w:val="00F776B3"/>
    <w:rsid w:val="00FB32DA"/>
    <w:rsid w:val="00FC7825"/>
    <w:rsid w:val="00FD49F5"/>
    <w:rsid w:val="00FD5977"/>
    <w:rsid w:val="00FD5E63"/>
    <w:rsid w:val="00FE2251"/>
    <w:rsid w:val="00FE5B77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D6A59-5657-4340-8555-0E349F4F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character" w:customStyle="1" w:styleId="xforms-control">
    <w:name w:val="xforms-control"/>
    <w:basedOn w:val="Liguvaikefont"/>
    <w:rsid w:val="00E20740"/>
  </w:style>
  <w:style w:type="paragraph" w:styleId="Lihttekst">
    <w:name w:val="Plain Text"/>
    <w:basedOn w:val="Normaallaad"/>
    <w:link w:val="LihttekstMrk"/>
    <w:uiPriority w:val="99"/>
    <w:semiHidden/>
    <w:unhideWhenUsed/>
    <w:rsid w:val="00FB32DA"/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FB32DA"/>
    <w:rPr>
      <w:rFonts w:ascii="Consolas" w:eastAsia="Times New Roman" w:hAnsi="Consolas"/>
      <w:sz w:val="21"/>
      <w:szCs w:val="21"/>
      <w:lang w:val="en-GB"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1C070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C070A"/>
    <w:rPr>
      <w:rFonts w:eastAsia="Times New Roman"/>
      <w:sz w:val="24"/>
      <w:szCs w:val="24"/>
      <w:lang w:val="en-GB" w:eastAsia="en-US"/>
    </w:rPr>
  </w:style>
  <w:style w:type="character" w:customStyle="1" w:styleId="fontstyle01">
    <w:name w:val="fontstyle01"/>
    <w:basedOn w:val="Liguvaikefont"/>
    <w:rsid w:val="000E732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iina.skolimowski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ramov.andrei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A8B3A-8575-4FA7-AAEB-F0B57B85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686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Tiina Skolimowski</cp:lastModifiedBy>
  <cp:revision>15</cp:revision>
  <cp:lastPrinted>2019-12-18T13:09:00Z</cp:lastPrinted>
  <dcterms:created xsi:type="dcterms:W3CDTF">2019-12-17T07:41:00Z</dcterms:created>
  <dcterms:modified xsi:type="dcterms:W3CDTF">2020-01-06T08:26:00Z</dcterms:modified>
</cp:coreProperties>
</file>